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6475"/>
      </w:tblGrid>
      <w:tr w:rsidR="00010C53" w:rsidRPr="004672B6" w:rsidTr="00C90F41">
        <w:tc>
          <w:tcPr>
            <w:tcW w:w="6663" w:type="dxa"/>
          </w:tcPr>
          <w:p w:rsidR="00C90F41" w:rsidRPr="004672B6" w:rsidRDefault="00C90F41" w:rsidP="00C90F41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SỞ GDĐT TỈNH LÂM ĐỒNG</w:t>
            </w:r>
          </w:p>
          <w:p w:rsidR="00C90F41" w:rsidRPr="004672B6" w:rsidRDefault="00C90F41" w:rsidP="00C90F41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8"/>
                <w:szCs w:val="26"/>
              </w:rPr>
              <w:t>HỘI ĐỒNG LỰA CHỌN CHỦ ĐỀ TÀI LIỆU GIÁO DỤC ĐỊA PHƯƠNG</w:t>
            </w:r>
            <w:r w:rsidRPr="004672B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b/>
                <w:sz w:val="28"/>
                <w:szCs w:val="26"/>
              </w:rPr>
              <w:t>CẤP THPT</w:t>
            </w:r>
            <w:r w:rsidRPr="004672B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b/>
                <w:sz w:val="28"/>
                <w:szCs w:val="26"/>
              </w:rPr>
              <w:t>LÂM ĐỒNG</w:t>
            </w:r>
          </w:p>
          <w:p w:rsidR="00C90F41" w:rsidRPr="004672B6" w:rsidRDefault="00C90F41" w:rsidP="00613D8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672B6">
              <w:rPr>
                <w:rFonts w:ascii="Times New Roman" w:hAnsi="Times New Roman" w:cs="Times New Roman"/>
                <w:noProof/>
                <w:sz w:val="28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EE83FA" wp14:editId="5149EFE7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45085</wp:posOffset>
                      </wp:positionV>
                      <wp:extent cx="12668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34B135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6pt,3.55pt" to="214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475" w:type="dxa"/>
          </w:tcPr>
          <w:p w:rsidR="00C90F41" w:rsidRPr="004672B6" w:rsidRDefault="00C90F41" w:rsidP="00C90F4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C90F41" w:rsidRPr="004672B6" w:rsidRDefault="00C90F41" w:rsidP="00C90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B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8541D8" wp14:editId="3F3BB58A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215900</wp:posOffset>
                      </wp:positionV>
                      <wp:extent cx="21526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9863F1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7pt,17pt" to="241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672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</w:tc>
      </w:tr>
    </w:tbl>
    <w:p w:rsidR="00060991" w:rsidRPr="004672B6" w:rsidRDefault="009D109B" w:rsidP="00613D83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B6">
        <w:rPr>
          <w:rFonts w:ascii="Times New Roman" w:hAnsi="Times New Roman" w:cs="Times New Roman"/>
          <w:b/>
          <w:sz w:val="28"/>
          <w:szCs w:val="28"/>
        </w:rPr>
        <w:t>NỘI DUNG GIÁO DỤC ĐỊA PHƯƠNG</w:t>
      </w:r>
      <w:r w:rsidR="00C90F41" w:rsidRPr="004672B6">
        <w:rPr>
          <w:rFonts w:ascii="Times New Roman" w:hAnsi="Times New Roman" w:cs="Times New Roman"/>
          <w:b/>
          <w:sz w:val="28"/>
          <w:szCs w:val="28"/>
        </w:rPr>
        <w:t xml:space="preserve"> CẤP THPT</w:t>
      </w:r>
      <w:r w:rsidRPr="004672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F41" w:rsidRPr="004672B6">
        <w:rPr>
          <w:rFonts w:ascii="Times New Roman" w:hAnsi="Times New Roman" w:cs="Times New Roman"/>
          <w:b/>
          <w:sz w:val="28"/>
          <w:szCs w:val="28"/>
        </w:rPr>
        <w:t xml:space="preserve">TỈNH </w:t>
      </w:r>
      <w:r w:rsidRPr="004672B6">
        <w:rPr>
          <w:rFonts w:ascii="Times New Roman" w:hAnsi="Times New Roman" w:cs="Times New Roman"/>
          <w:b/>
          <w:sz w:val="28"/>
          <w:szCs w:val="28"/>
        </w:rPr>
        <w:t>LÂM ĐỒNG</w:t>
      </w:r>
      <w:r w:rsidR="00060991" w:rsidRPr="004672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20EC" w:rsidRPr="004672B6" w:rsidRDefault="00DD2439" w:rsidP="00DD2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B6">
        <w:rPr>
          <w:rFonts w:ascii="Times New Roman" w:hAnsi="Times New Roman" w:cs="Times New Roman"/>
          <w:b/>
          <w:sz w:val="28"/>
          <w:szCs w:val="28"/>
        </w:rPr>
        <w:t>NĂM HỌC 2025-2026</w:t>
      </w:r>
    </w:p>
    <w:p w:rsidR="00F903C5" w:rsidRPr="004672B6" w:rsidRDefault="00F903C5" w:rsidP="00DD2439">
      <w:pPr>
        <w:spacing w:after="0"/>
        <w:jc w:val="center"/>
        <w:rPr>
          <w:rFonts w:ascii="Times New Roman" w:hAnsi="Times New Roman" w:cs="Times New Roman"/>
          <w:b/>
          <w:sz w:val="26"/>
        </w:rPr>
      </w:pPr>
      <w:r w:rsidRPr="004672B6">
        <w:rPr>
          <w:rFonts w:ascii="Times New Roman" w:hAnsi="Times New Roman" w:cs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B04034" wp14:editId="349BF943">
                <wp:simplePos x="0" y="0"/>
                <wp:positionH relativeFrom="margin">
                  <wp:align>center</wp:align>
                </wp:positionH>
                <wp:positionV relativeFrom="paragraph">
                  <wp:posOffset>16691</wp:posOffset>
                </wp:positionV>
                <wp:extent cx="795647" cy="0"/>
                <wp:effectExtent l="0" t="0" r="241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6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9ECAD0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.3pt" to="62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DD2439" w:rsidRPr="004672B6" w:rsidRDefault="00F903C5" w:rsidP="00F903C5">
      <w:pPr>
        <w:spacing w:after="120"/>
        <w:ind w:left="720"/>
        <w:rPr>
          <w:rFonts w:ascii="Times New Roman" w:hAnsi="Times New Roman" w:cs="Times New Roman"/>
          <w:b/>
          <w:sz w:val="26"/>
        </w:rPr>
      </w:pPr>
      <w:r w:rsidRPr="004672B6">
        <w:rPr>
          <w:rFonts w:ascii="Times New Roman" w:hAnsi="Times New Roman" w:cs="Times New Roman"/>
          <w:b/>
          <w:sz w:val="26"/>
        </w:rPr>
        <w:t>LỚP 10</w:t>
      </w:r>
    </w:p>
    <w:tbl>
      <w:tblPr>
        <w:tblStyle w:val="TableGrid"/>
        <w:tblW w:w="14884" w:type="dxa"/>
        <w:tblInd w:w="137" w:type="dxa"/>
        <w:tblLook w:val="04A0" w:firstRow="1" w:lastRow="0" w:firstColumn="1" w:lastColumn="0" w:noHBand="0" w:noVBand="1"/>
      </w:tblPr>
      <w:tblGrid>
        <w:gridCol w:w="1695"/>
        <w:gridCol w:w="577"/>
        <w:gridCol w:w="2406"/>
        <w:gridCol w:w="1560"/>
        <w:gridCol w:w="1559"/>
        <w:gridCol w:w="1559"/>
        <w:gridCol w:w="5528"/>
      </w:tblGrid>
      <w:tr w:rsidR="00010C53" w:rsidRPr="004672B6" w:rsidTr="00244EAF">
        <w:trPr>
          <w:trHeight w:val="529"/>
          <w:tblHeader/>
        </w:trPr>
        <w:tc>
          <w:tcPr>
            <w:tcW w:w="1695" w:type="dxa"/>
            <w:vMerge w:val="restart"/>
            <w:vAlign w:val="center"/>
          </w:tcPr>
          <w:p w:rsidR="00194638" w:rsidRPr="004672B6" w:rsidRDefault="00194638" w:rsidP="0033573A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ên chủ đề</w:t>
            </w:r>
          </w:p>
        </w:tc>
        <w:tc>
          <w:tcPr>
            <w:tcW w:w="577" w:type="dxa"/>
            <w:vMerge w:val="restart"/>
            <w:vAlign w:val="center"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2406" w:type="dxa"/>
            <w:vMerge w:val="restart"/>
            <w:vAlign w:val="center"/>
          </w:tcPr>
          <w:p w:rsidR="00194638" w:rsidRPr="004672B6" w:rsidRDefault="00194638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Cấu trúc bài học</w:t>
            </w:r>
          </w:p>
        </w:tc>
        <w:tc>
          <w:tcPr>
            <w:tcW w:w="4678" w:type="dxa"/>
            <w:gridSpan w:val="3"/>
            <w:vAlign w:val="center"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guồn tài liệu</w:t>
            </w:r>
          </w:p>
        </w:tc>
        <w:tc>
          <w:tcPr>
            <w:tcW w:w="5528" w:type="dxa"/>
            <w:vMerge w:val="restart"/>
            <w:vAlign w:val="center"/>
          </w:tcPr>
          <w:p w:rsidR="00194638" w:rsidRPr="004672B6" w:rsidRDefault="00194638" w:rsidP="0033573A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Hướng dẫn nội dung giảng dạy</w:t>
            </w:r>
          </w:p>
        </w:tc>
      </w:tr>
      <w:tr w:rsidR="00010C53" w:rsidRPr="004672B6" w:rsidTr="00244EAF">
        <w:trPr>
          <w:trHeight w:val="529"/>
          <w:tblHeader/>
        </w:trPr>
        <w:tc>
          <w:tcPr>
            <w:tcW w:w="1695" w:type="dxa"/>
            <w:vMerge/>
            <w:vAlign w:val="center"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7" w:type="dxa"/>
            <w:vMerge/>
            <w:vAlign w:val="center"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6" w:type="dxa"/>
            <w:vMerge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Lâm Đồng</w:t>
            </w:r>
            <w:r w:rsidR="00613D83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(cũ)</w:t>
            </w:r>
          </w:p>
        </w:tc>
        <w:tc>
          <w:tcPr>
            <w:tcW w:w="1559" w:type="dxa"/>
            <w:vAlign w:val="center"/>
          </w:tcPr>
          <w:p w:rsidR="00194638" w:rsidRPr="004672B6" w:rsidRDefault="00194638" w:rsidP="0033573A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Bình Thuận</w:t>
            </w:r>
            <w:r w:rsidR="00613D83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(cũ)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94638" w:rsidRPr="004672B6" w:rsidRDefault="00194638" w:rsidP="0033573A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Đắk Nông</w:t>
            </w:r>
            <w:r w:rsidR="00613D83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(cũ)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  <w:vMerge/>
          </w:tcPr>
          <w:p w:rsidR="00194638" w:rsidRPr="004672B6" w:rsidRDefault="00194638" w:rsidP="002005E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3CAD" w:rsidRPr="004672B6" w:rsidTr="00244EAF">
        <w:trPr>
          <w:trHeight w:val="1332"/>
        </w:trPr>
        <w:tc>
          <w:tcPr>
            <w:tcW w:w="1695" w:type="dxa"/>
            <w:vAlign w:val="center"/>
          </w:tcPr>
          <w:p w:rsidR="00013CAD" w:rsidRPr="004672B6" w:rsidRDefault="00013CAD" w:rsidP="00013C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Chủ đề 1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Văn hóa một số dân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tộc thiểu số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ở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tỉnh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Lâm Đồng.</w:t>
            </w:r>
          </w:p>
          <w:p w:rsidR="00013CAD" w:rsidRPr="004672B6" w:rsidRDefault="00013CAD" w:rsidP="00013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vAlign w:val="center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05</w:t>
            </w:r>
          </w:p>
        </w:tc>
        <w:tc>
          <w:tcPr>
            <w:tcW w:w="2406" w:type="dxa"/>
          </w:tcPr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I.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Khái quát về một số dân tộc thiểu số ở Lâm Đồng.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II.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Những nét chính về văn hóa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một số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dân tộc thiểu số ở Lâm Đồng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Nhà ở truyền thống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Trang phục truyền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thống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3.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Tín ngưỡng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4. P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hong tục tập quán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5.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Các lễ hội và nghi lễ</w:t>
            </w:r>
          </w:p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6.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Âm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nhạc,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nghệ thuật dân gian.</w:t>
            </w:r>
          </w:p>
        </w:tc>
        <w:tc>
          <w:tcPr>
            <w:tcW w:w="1560" w:type="dxa"/>
          </w:tcPr>
          <w:p w:rsidR="00013CAD" w:rsidRPr="004672B6" w:rsidRDefault="005C15CA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Chủ đề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2. Văn hóa một số dân tộc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thiểu số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ở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tỉnh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Lâm Đồng.</w:t>
            </w:r>
          </w:p>
        </w:tc>
        <w:tc>
          <w:tcPr>
            <w:tcW w:w="1559" w:type="dxa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013CAD" w:rsidRPr="004672B6" w:rsidRDefault="00710C78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căn cứ vào Chủ đề 2: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Văn hóa một số dân tộc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thiểu số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ở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tỉnh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Lâm Đồng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tỉnh Lâm Đồng cũ (Từ trang 16 đế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 trang 29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 để soạn giảng và tổ chức hoạt động dạy và học, cụ thể:</w:t>
            </w:r>
          </w:p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Khái quát về một số dân tộc thiểu số ở Lâm Đồng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16-18 của tỉnh Lâm Đồng cũ)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Những nét chính về văn hóa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một số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dân tộc thiểu số ở Lâm Đồng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18 – 29 của tỉnh Lâm Đồ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Nhà ở truyền thống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18 – 19 của tỉnh Lâm Đồng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Trang phục truyền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thống (Trang 20 – 21 của tỉnh Lâm Đồng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3.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Tín ngưỡng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(Trang 21 – 22 của tỉnh Lâm Đồ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4. P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hong tục tập quán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22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 25 của tỉnh Lâm Đồng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5.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Các lễ hội và nghi lễ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25 – 27 của tỉnh Lâm Đồng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6.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Âm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nhạc,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nghệ thuật dân gian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(Trang 27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 29 của tỉnh Lâm Đồng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3CAD" w:rsidRPr="004672B6" w:rsidTr="00244EAF">
        <w:trPr>
          <w:trHeight w:val="263"/>
        </w:trPr>
        <w:tc>
          <w:tcPr>
            <w:tcW w:w="1695" w:type="dxa"/>
            <w:vAlign w:val="center"/>
          </w:tcPr>
          <w:p w:rsidR="00013CAD" w:rsidRPr="004672B6" w:rsidRDefault="00013CAD" w:rsidP="00013C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Chủ đề 2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. Bảo tồn và phát huy giá trị di sản văn hóa trên địa bàn tỉnh Lâm Đồng.</w:t>
            </w:r>
          </w:p>
        </w:tc>
        <w:tc>
          <w:tcPr>
            <w:tcW w:w="577" w:type="dxa"/>
            <w:vAlign w:val="center"/>
          </w:tcPr>
          <w:p w:rsidR="00013CAD" w:rsidRPr="004672B6" w:rsidRDefault="00013CAD" w:rsidP="004D2540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05</w:t>
            </w:r>
          </w:p>
        </w:tc>
        <w:tc>
          <w:tcPr>
            <w:tcW w:w="2406" w:type="dxa"/>
          </w:tcPr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Khái niệm di sản văn hóa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II.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Phân loại và xếp hạng di sản văn hóa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ở Lâm Đồng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Vai trò của di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các di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sản văn hóa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ở Lâm Đồng.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IV.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Thực trạng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của các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di sản văn hóa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ở Lâm Đồng hiện nay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Mối quan hệ giữ bảo tồn và phát huy giá trị di sản văn hóa</w:t>
            </w:r>
          </w:p>
        </w:tc>
        <w:tc>
          <w:tcPr>
            <w:tcW w:w="1560" w:type="dxa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13CAD" w:rsidRPr="004672B6" w:rsidRDefault="005C15CA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2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Bảo tồn và phát huy giá trị di sản văn hóa trên địa bàn tỉnh Đắk Nông.</w:t>
            </w:r>
          </w:p>
        </w:tc>
        <w:tc>
          <w:tcPr>
            <w:tcW w:w="5528" w:type="dxa"/>
          </w:tcPr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trường căn cứ vào Bài 1 và Bài 2 của Chủ đề 2: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Bảo tồn và phát huy giá trị di sản văn hóa trên địa bàn tỉnh Đắk Nông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cũ (Trang 20 -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33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 để soạn giảng và tổ chức hoạt động dạy và học, cụ thể: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Khái niệm di sản văn hóa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20 – 21 của tỉnh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II.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Phân loại và xếp hạng di sản văn hóa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ở Lâm Đồng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21 – 25 của tỉnh Đắk Nông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Vai trò của di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các di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sản văn hóa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ở Lâm Đồng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25 – 26 của tỉnh Đắk Nông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IV.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Thực trạng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của các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di sản văn hóa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ở Lâm Đồng hiện nay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28 – 31 của tỉnh Đắk Nông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Mối quan hệ giữ bảo tồn và phát huy giá trị di sản văn hóa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(Trang 31 – 33 của tỉnh Đắk Nông cũ)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3CAD" w:rsidRPr="004672B6" w:rsidTr="00244EAF">
        <w:trPr>
          <w:trHeight w:val="263"/>
        </w:trPr>
        <w:tc>
          <w:tcPr>
            <w:tcW w:w="1695" w:type="dxa"/>
            <w:vAlign w:val="center"/>
          </w:tcPr>
          <w:p w:rsidR="00013CAD" w:rsidRPr="004672B6" w:rsidRDefault="00013CAD" w:rsidP="00013C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Tổng quan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ăn học dân gian Lâm Đồng.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  <w:p w:rsidR="00013CAD" w:rsidRPr="004672B6" w:rsidRDefault="00013CAD" w:rsidP="00013CAD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577" w:type="dxa"/>
            <w:vAlign w:val="center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08</w:t>
            </w:r>
          </w:p>
        </w:tc>
        <w:tc>
          <w:tcPr>
            <w:tcW w:w="2406" w:type="dxa"/>
          </w:tcPr>
          <w:p w:rsidR="00013CAD" w:rsidRPr="004672B6" w:rsidRDefault="00013CAD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I. Vài nét khái quát về văn học dân gian Lâm Đồng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Đặc điểm chung về văn học dân gian Lâm Đồng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 Một số thành tựu về thể loại:</w:t>
            </w:r>
          </w:p>
          <w:p w:rsidR="00013CAD" w:rsidRPr="004672B6" w:rsidRDefault="00013CAD" w:rsidP="004D2540">
            <w:pPr>
              <w:spacing w:before="60"/>
              <w:ind w:left="426" w:hanging="401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2.1. Thơ ca dân gian</w:t>
            </w:r>
          </w:p>
          <w:p w:rsidR="00013CAD" w:rsidRPr="004672B6" w:rsidRDefault="00013CAD" w:rsidP="004D2540">
            <w:pPr>
              <w:spacing w:before="60"/>
              <w:ind w:left="426" w:hanging="401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2.2. Truyện kể dân gian</w:t>
            </w:r>
          </w:p>
          <w:p w:rsidR="00013CAD" w:rsidRPr="004672B6" w:rsidRDefault="00013CAD" w:rsidP="004D2540">
            <w:pPr>
              <w:spacing w:before="60"/>
              <w:ind w:left="1134" w:hanging="1109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+ Thần thoại</w:t>
            </w:r>
          </w:p>
          <w:p w:rsidR="00013CAD" w:rsidRPr="004672B6" w:rsidRDefault="00013CAD" w:rsidP="004D2540">
            <w:pPr>
              <w:spacing w:before="60"/>
              <w:ind w:left="1134" w:hanging="1109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Truyền thuyết</w:t>
            </w:r>
          </w:p>
          <w:p w:rsidR="00013CAD" w:rsidRPr="004672B6" w:rsidRDefault="00013CAD" w:rsidP="004D2540">
            <w:pPr>
              <w:spacing w:before="60"/>
              <w:ind w:left="1134" w:hanging="1109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Truyện cổ tích</w:t>
            </w:r>
          </w:p>
          <w:p w:rsidR="00013CAD" w:rsidRPr="004672B6" w:rsidRDefault="00013CAD" w:rsidP="004D2540">
            <w:pPr>
              <w:spacing w:before="60"/>
              <w:ind w:left="1134" w:hanging="1109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Truyện ngụ ngôn</w:t>
            </w:r>
          </w:p>
          <w:p w:rsidR="00013CAD" w:rsidRPr="004672B6" w:rsidRDefault="00013CAD" w:rsidP="004672B6">
            <w:pPr>
              <w:spacing w:before="60"/>
              <w:ind w:left="1134" w:hanging="1109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Sử thi – Trườ</w:t>
            </w:r>
            <w:r w:rsid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ng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ca</w:t>
            </w:r>
          </w:p>
          <w:p w:rsidR="00013CAD" w:rsidRPr="004672B6" w:rsidRDefault="00013CAD" w:rsidP="004672B6">
            <w:pPr>
              <w:spacing w:before="60"/>
              <w:ind w:hanging="401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   2.3. Sân khấu dân gian 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II. Một số tác phẩm văn học dân gian Lâm Đồng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Những bài ca dân gian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 Ca dao kháng chiến, giao duyên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3. Chuyện tình Chăm – Bà Ni 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4. Vì sao nước biển mặn? 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III. Tư liệu nghiên cứu, sưu tầm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văn học dân gian tỉnh Lâm Đồng.</w:t>
            </w:r>
          </w:p>
        </w:tc>
        <w:tc>
          <w:tcPr>
            <w:tcW w:w="1560" w:type="dxa"/>
          </w:tcPr>
          <w:p w:rsidR="00013CAD" w:rsidRPr="004672B6" w:rsidRDefault="005C15CA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Lớp 10 - Chủ đề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3. Văn học dân gian tỉnh Lâm Đồng</w:t>
            </w:r>
          </w:p>
        </w:tc>
        <w:tc>
          <w:tcPr>
            <w:tcW w:w="1559" w:type="dxa"/>
          </w:tcPr>
          <w:p w:rsidR="00013CAD" w:rsidRPr="004672B6" w:rsidRDefault="005C15CA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2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Tổng quan về văn học dân gian tỉnh Bình Thuậ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</w:p>
        </w:tc>
        <w:tc>
          <w:tcPr>
            <w:tcW w:w="1559" w:type="dxa"/>
          </w:tcPr>
          <w:p w:rsidR="00013CAD" w:rsidRPr="004672B6" w:rsidRDefault="005C15CA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3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Khơi dòng truyền thống</w:t>
            </w:r>
          </w:p>
        </w:tc>
        <w:tc>
          <w:tcPr>
            <w:tcW w:w="5528" w:type="dxa"/>
          </w:tcPr>
          <w:p w:rsidR="00013CAD" w:rsidRPr="004672B6" w:rsidRDefault="004D2540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căn cứ vào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các chủ đề dưới đây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để soạn giảng và tổ chức hoạt động dạy và học:</w:t>
            </w:r>
          </w:p>
          <w:p w:rsidR="00013CAD" w:rsidRPr="004672B6" w:rsidRDefault="004D2540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3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. Văn học dân gian tỉnh Lâm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Đồng;</w:t>
            </w:r>
          </w:p>
          <w:p w:rsidR="00013CAD" w:rsidRPr="004672B6" w:rsidRDefault="004D2540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2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Tổng quan về văn học dân gian tỉnh Bình Thuận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;</w:t>
            </w:r>
          </w:p>
          <w:p w:rsidR="00013CAD" w:rsidRPr="004672B6" w:rsidRDefault="004D2540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3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Khơi dòng truyền thống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4D2540" w:rsidRPr="004672B6" w:rsidRDefault="004D2540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Hướng dẫn nội dung giảng dạy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I. Vài nét khái quát về văn học dân gian Lâm Đồng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1. Đặc điểm chung về văn học dân gian Lâm Đồng (Lâm Đồng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trang 30)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 Một số thành tựu về thể loại: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2.1. Thơ ca dân gian (Lâm Đồng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trang 32; Bình Thuận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trang 16 – 18; Đắk Nông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trang 37 – 38).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2.2. Truyện kể dân gian</w:t>
            </w:r>
          </w:p>
          <w:p w:rsidR="005C15CA" w:rsidRPr="004672B6" w:rsidRDefault="005C15CA" w:rsidP="004D2540">
            <w:pPr>
              <w:spacing w:before="60"/>
              <w:ind w:left="1134" w:hanging="679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Thần thoại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5C15CA" w:rsidP="004D2540">
            <w:pPr>
              <w:spacing w:before="60"/>
              <w:ind w:left="1134" w:hanging="679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Truyền thuyế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5C15CA" w:rsidP="004D2540">
            <w:pPr>
              <w:spacing w:before="60"/>
              <w:ind w:left="1134" w:hanging="679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Truyện cổ tích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5C15CA" w:rsidP="004D2540">
            <w:pPr>
              <w:spacing w:before="60"/>
              <w:ind w:left="1134" w:hanging="679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Truyện ngụ ngôn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5C15CA" w:rsidP="004D2540">
            <w:pPr>
              <w:spacing w:before="60"/>
              <w:ind w:left="1134" w:hanging="679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Sử thi – Trường ca.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pacing w:val="-4"/>
                <w:sz w:val="26"/>
                <w:szCs w:val="26"/>
                <w:lang w:val="vi-VN"/>
              </w:rPr>
              <w:t>(Lâm Đồng cũ trang 31 – 32; Bình Thuậ</w:t>
            </w:r>
            <w:r w:rsidR="005C15CA" w:rsidRPr="004672B6">
              <w:rPr>
                <w:rFonts w:ascii="Times New Roman" w:hAnsi="Times New Roman" w:cs="Times New Roman"/>
                <w:spacing w:val="-4"/>
                <w:sz w:val="26"/>
                <w:szCs w:val="26"/>
                <w:lang w:val="vi-VN"/>
              </w:rPr>
              <w:t>n cũ trang 18 – 19;</w:t>
            </w:r>
            <w:r w:rsidRPr="004672B6">
              <w:rPr>
                <w:rFonts w:ascii="Times New Roman" w:hAnsi="Times New Roman" w:cs="Times New Roman"/>
                <w:spacing w:val="-4"/>
                <w:sz w:val="26"/>
                <w:szCs w:val="26"/>
                <w:lang w:val="vi-VN"/>
              </w:rPr>
              <w:t xml:space="preserve"> Đắk Nông cũ trang 36 – 37).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2.3. Sân khấu dân gian (Bình Thuậ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 cũ trang 18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II. Một số tác phẩm văn học dân gian Lâm Đồng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Những bài thơ ca dân gian (Lâm Đồng cũ trang 35 – 36)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 Ca dao kháng chiến, giao duyên (Bình Thuận cũ trang 21)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pacing w:val="-2"/>
                <w:sz w:val="26"/>
                <w:szCs w:val="26"/>
                <w:lang w:val="vi-VN"/>
              </w:rPr>
              <w:t>3. Chuyện tình Chăm – Bà Ni (Bình Thuận cũ trang 25-26)</w:t>
            </w:r>
            <w:r w:rsidR="005C15CA" w:rsidRPr="004672B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4. Vì sao nước biển mặn? (Lâm Đồng cũ trang 33 – 34)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III. Tư liệu nghiên cứu, sưu tầm văn học dân gian tỉnh Lâm Đồng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(Bình Thuận cũ trang 19, Đắk Nông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trang 35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36).</w:t>
            </w:r>
          </w:p>
        </w:tc>
      </w:tr>
      <w:tr w:rsidR="00013CAD" w:rsidRPr="004672B6" w:rsidTr="00244EAF">
        <w:trPr>
          <w:trHeight w:val="237"/>
        </w:trPr>
        <w:tc>
          <w:tcPr>
            <w:tcW w:w="1695" w:type="dxa"/>
            <w:vAlign w:val="center"/>
          </w:tcPr>
          <w:p w:rsidR="00013CAD" w:rsidRPr="004672B6" w:rsidRDefault="00013CAD" w:rsidP="00013C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Chủ đề 4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. Biến đổi khí hậu ở Lâm Đồng.</w:t>
            </w:r>
          </w:p>
          <w:p w:rsidR="00013CAD" w:rsidRPr="004672B6" w:rsidRDefault="00013CAD" w:rsidP="00013CAD">
            <w:pP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77" w:type="dxa"/>
            <w:vAlign w:val="center"/>
          </w:tcPr>
          <w:p w:rsidR="00013CAD" w:rsidRPr="004672B6" w:rsidRDefault="00013CAD" w:rsidP="00013CAD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06</w:t>
            </w:r>
          </w:p>
        </w:tc>
        <w:tc>
          <w:tcPr>
            <w:tcW w:w="2406" w:type="dxa"/>
          </w:tcPr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I. Đ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ặc điểm khí hậu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tỉnh Lâm Đồng.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II. B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iểu hiện, nguyên nhân của biến đổi khí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hậu ở tỉnh Lâm Đồng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III.N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hững tác động của biến đổi khí hậu đến sản xuất, đời sống và tự nhiên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 xml:space="preserve"> ở tỉnh Lâm Đồng.</w:t>
            </w:r>
          </w:p>
          <w:p w:rsidR="00013CAD" w:rsidRPr="004672B6" w:rsidRDefault="00013CAD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IV. G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iải pháp ứng phó với biến đổi khí hậu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 xml:space="preserve"> ở tỉnh Lâm Đồng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013CAD" w:rsidRPr="004672B6" w:rsidRDefault="005C15CA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11 - Chủ đề 5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Biến đổi khí hậu ở tỉnh Lâm Đồng</w:t>
            </w:r>
          </w:p>
        </w:tc>
        <w:tc>
          <w:tcPr>
            <w:tcW w:w="1559" w:type="dxa"/>
          </w:tcPr>
          <w:p w:rsidR="00013CAD" w:rsidRPr="004672B6" w:rsidRDefault="0060751E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Chủ đề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1. Biến đổi khí hậu ở tỉnh Bình Thuận</w:t>
            </w:r>
          </w:p>
        </w:tc>
        <w:tc>
          <w:tcPr>
            <w:tcW w:w="1559" w:type="dxa"/>
          </w:tcPr>
          <w:p w:rsidR="00013CAD" w:rsidRPr="004672B6" w:rsidRDefault="0060751E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1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Những vấn đề cơ bản của địa lí tỉnh Đắk Nông</w:t>
            </w:r>
          </w:p>
        </w:tc>
        <w:tc>
          <w:tcPr>
            <w:tcW w:w="5528" w:type="dxa"/>
          </w:tcPr>
          <w:p w:rsidR="00013CAD" w:rsidRPr="004672B6" w:rsidRDefault="002771C8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căn cứ vào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các chủ đề dưới đây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để soạn giảng và tổ chức hoạt động dạy và học:</w:t>
            </w:r>
          </w:p>
          <w:p w:rsidR="00013CAD" w:rsidRPr="004672B6" w:rsidRDefault="002771C8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C15CA" w:rsidRPr="004672B6">
              <w:rPr>
                <w:rFonts w:ascii="Times New Roman" w:hAnsi="Times New Roman" w:cs="Times New Roman"/>
                <w:sz w:val="26"/>
                <w:szCs w:val="26"/>
              </w:rPr>
              <w:t>Lớp 11 - Chủ đề 5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Biến đổi khí hậu ở tỉnh Lâm Đồng (cũ)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;</w:t>
            </w:r>
          </w:p>
          <w:p w:rsidR="00013CAD" w:rsidRPr="004672B6" w:rsidRDefault="002771C8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1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Biến đổi khí hậu ở tỉnh Bình Thuận (cũ)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;</w:t>
            </w:r>
          </w:p>
          <w:p w:rsidR="00013CAD" w:rsidRPr="004672B6" w:rsidRDefault="002771C8" w:rsidP="004D2540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1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Những vấn đề cơ bản của địa lí tỉnh Đắk Nông (cũ)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2771C8" w:rsidRPr="004672B6" w:rsidRDefault="002771C8" w:rsidP="002771C8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Hướng dẫn nội dung giảng dạy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I. Đ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ặc điểm khí hậu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 Đồng cũ trang 57 – 58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; Bình Thuận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cũ 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5 – 6)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II. B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iểu hiện, nguyên nhân của biến đổi khí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hậu ở 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Lâm Đồng cũ 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58 – 61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 cũ 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6 – 9)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Đắk Nông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</w:t>
            </w:r>
            <w:r w:rsidR="00F94B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6 – 7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)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III. N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hững tác động của biến đổi khí hậu đến sản xuất, đời sống và tự nhiên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 xml:space="preserve"> ở 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Lâm Đồng cũ 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61 – 63;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 cũ trang 10 – 12;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cũ 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8)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.</w:t>
            </w:r>
          </w:p>
          <w:p w:rsidR="00013CAD" w:rsidRPr="004672B6" w:rsidRDefault="00013CAD" w:rsidP="004D2540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3"/>
                <w:sz w:val="26"/>
                <w:szCs w:val="26"/>
                <w:shd w:val="clear" w:color="auto" w:fill="FFFFFF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IV.G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iải pháp ứng phó với biến đổi khí hậu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 xml:space="preserve"> ở 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Lâm Đồng cũ 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63 – 66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 cũ trang 12 – 14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="0060751E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cũ 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9)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.</w:t>
            </w:r>
          </w:p>
        </w:tc>
      </w:tr>
      <w:tr w:rsidR="00013CAD" w:rsidRPr="004672B6" w:rsidTr="00244EAF">
        <w:trPr>
          <w:trHeight w:val="263"/>
        </w:trPr>
        <w:tc>
          <w:tcPr>
            <w:tcW w:w="1695" w:type="dxa"/>
            <w:vAlign w:val="center"/>
          </w:tcPr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Chủ đề 5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. Cơ cấu kinh tế và hoạt động sản xuất nông, lâm, thủy sản và công nghiêp ở tỉnh Lâm Đồng.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577" w:type="dxa"/>
            <w:vAlign w:val="center"/>
          </w:tcPr>
          <w:p w:rsidR="00013CAD" w:rsidRPr="004672B6" w:rsidRDefault="00013CAD" w:rsidP="002771C8">
            <w:pPr>
              <w:tabs>
                <w:tab w:val="center" w:pos="9639"/>
              </w:tabs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07</w:t>
            </w:r>
          </w:p>
        </w:tc>
        <w:tc>
          <w:tcPr>
            <w:tcW w:w="2406" w:type="dxa"/>
          </w:tcPr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I. C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ơ cấu các ngành kinh tế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 xml:space="preserve"> ở tỉnh Lâm Đồng</w:t>
            </w:r>
          </w:p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II. T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ình hình phát triển và phân bố của các ngành nông, lâm nghiệp, thuỷ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sản ở tỉnh Lâm Đồng</w:t>
            </w:r>
          </w:p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III. T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ình hình phát triển và phân bố của ngành công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nghiệp ở tỉnh Lâm Đồng</w:t>
            </w:r>
          </w:p>
        </w:tc>
        <w:tc>
          <w:tcPr>
            <w:tcW w:w="1560" w:type="dxa"/>
          </w:tcPr>
          <w:p w:rsidR="00013CAD" w:rsidRPr="004672B6" w:rsidRDefault="004D2540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4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Hoạt động sản xuất nông, lâm, thủy sản và công nghiêp ở tỉnh Lâm Đồng</w:t>
            </w:r>
          </w:p>
          <w:p w:rsidR="00013CAD" w:rsidRPr="004672B6" w:rsidRDefault="004D2540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Lớp 12 - Chủ đề 4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Chuyển dịch cơ cấu kinh tế tỉnh Lâm Đồng</w:t>
            </w:r>
          </w:p>
        </w:tc>
        <w:tc>
          <w:tcPr>
            <w:tcW w:w="1559" w:type="dxa"/>
          </w:tcPr>
          <w:p w:rsidR="00013CAD" w:rsidRPr="004672B6" w:rsidRDefault="0060751E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10 - Chủ đề 5.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Cơ cấu các ngành kinh tế Địa phương tỉnh Bình Thuận</w:t>
            </w:r>
          </w:p>
        </w:tc>
        <w:tc>
          <w:tcPr>
            <w:tcW w:w="1559" w:type="dxa"/>
          </w:tcPr>
          <w:p w:rsidR="00013CAD" w:rsidRPr="004672B6" w:rsidRDefault="0060751E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4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. Các hoạt động kinh tế và chiến lược phát triển kinh tế ở địa phương  </w:t>
            </w:r>
          </w:p>
        </w:tc>
        <w:tc>
          <w:tcPr>
            <w:tcW w:w="5528" w:type="dxa"/>
          </w:tcPr>
          <w:p w:rsidR="00013CAD" w:rsidRPr="004672B6" w:rsidRDefault="002771C8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căn cứ vào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các chủ đề dưới đây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để soạn giảng và tổ chức hoạt động dạy và học:</w:t>
            </w:r>
          </w:p>
          <w:p w:rsidR="00013CAD" w:rsidRPr="004672B6" w:rsidRDefault="004D2540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4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Hoạt động sản xuất nông, lâm, thủy sản và công nghiêp ở tỉnh Lâm Đồ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ng và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12 - Chủ đề 4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Chuyển dịch cơ cấu kinh tế tỉnh Lâm Đồng (cũ)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; </w:t>
            </w:r>
          </w:p>
          <w:p w:rsidR="0060751E" w:rsidRPr="004672B6" w:rsidRDefault="004D2540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5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Cơ cấu các ngành kinh tế Địa phương tỉnh Bình Thuận (cũ)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; </w:t>
            </w:r>
          </w:p>
          <w:p w:rsidR="00013CAD" w:rsidRPr="004672B6" w:rsidRDefault="004D2540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0751E" w:rsidRPr="004672B6">
              <w:rPr>
                <w:rFonts w:ascii="Times New Roman" w:hAnsi="Times New Roman" w:cs="Times New Roman"/>
                <w:sz w:val="26"/>
                <w:szCs w:val="26"/>
              </w:rPr>
              <w:t>Lớp 10 - Chủ đề 4</w:t>
            </w:r>
            <w:r w:rsidR="00013CAD" w:rsidRPr="004672B6">
              <w:rPr>
                <w:rFonts w:ascii="Times New Roman" w:hAnsi="Times New Roman" w:cs="Times New Roman"/>
                <w:sz w:val="26"/>
                <w:szCs w:val="26"/>
              </w:rPr>
              <w:t>. Các hoạt động kinh tế và chiến lược phát triển kinh tế ở địa phương Đắk Nông (cũ)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771C8" w:rsidRPr="004672B6" w:rsidRDefault="002771C8" w:rsidP="002771C8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Hướng dẫn nội dung giảng dạy</w:t>
            </w:r>
          </w:p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I. C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ơ cấu các ngành kinh tế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 xml:space="preserve"> ở 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Lâm Đồng cũ 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51 – 60;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 cũ trang 50 – 51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cũ 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60 -61)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.</w:t>
            </w:r>
          </w:p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II. T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ình hình phát triển và phân bố của các ngành nông, lâm nghiệp, thuỷ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sản ở 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Lâm Đồng cũ 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t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40 – 45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Thuận 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cũ 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51 – 53).</w:t>
            </w:r>
          </w:p>
          <w:p w:rsidR="00013CAD" w:rsidRPr="004672B6" w:rsidRDefault="00013CAD" w:rsidP="002771C8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III. T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ình hình phát triển và phân bố của ngành công 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  <w:lang w:val="vi-VN"/>
              </w:rPr>
              <w:t>nghiệp ở tỉnh Lâm Đồng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r w:rsidR="004D2540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Lâm Đồng 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cũ t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45 – 47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  <w:lang w:val="vi-VN"/>
              </w:rPr>
              <w:t>;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</w:t>
            </w:r>
            <w:r w:rsidR="004D2540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 cũ t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rang 54 – 55).</w:t>
            </w:r>
          </w:p>
        </w:tc>
      </w:tr>
      <w:tr w:rsidR="00010C53" w:rsidRPr="004672B6" w:rsidTr="00244EAF">
        <w:trPr>
          <w:trHeight w:val="237"/>
        </w:trPr>
        <w:tc>
          <w:tcPr>
            <w:tcW w:w="1695" w:type="dxa"/>
          </w:tcPr>
          <w:p w:rsidR="00675C9E" w:rsidRPr="004672B6" w:rsidRDefault="00675C9E" w:rsidP="0091686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Kiểm tra đánh giá</w:t>
            </w:r>
          </w:p>
        </w:tc>
        <w:tc>
          <w:tcPr>
            <w:tcW w:w="577" w:type="dxa"/>
            <w:vAlign w:val="center"/>
          </w:tcPr>
          <w:p w:rsidR="00675C9E" w:rsidRPr="004672B6" w:rsidRDefault="00675C9E" w:rsidP="00010C5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406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C53" w:rsidRPr="004672B6" w:rsidTr="00244EAF">
        <w:trPr>
          <w:trHeight w:val="237"/>
        </w:trPr>
        <w:tc>
          <w:tcPr>
            <w:tcW w:w="1695" w:type="dxa"/>
          </w:tcPr>
          <w:p w:rsidR="00675C9E" w:rsidRPr="004672B6" w:rsidRDefault="002771C8" w:rsidP="0091686F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Tổng số tiết</w:t>
            </w:r>
          </w:p>
        </w:tc>
        <w:tc>
          <w:tcPr>
            <w:tcW w:w="577" w:type="dxa"/>
            <w:vAlign w:val="center"/>
          </w:tcPr>
          <w:p w:rsidR="00675C9E" w:rsidRPr="004672B6" w:rsidRDefault="00675C9E" w:rsidP="00010C5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406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675C9E" w:rsidRPr="004672B6" w:rsidRDefault="00675C9E" w:rsidP="00675C9E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72B6" w:rsidRDefault="004672B6" w:rsidP="00652B84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244EAF" w:rsidRPr="004672B6" w:rsidRDefault="00244EAF" w:rsidP="00652B84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E07809" w:rsidRPr="004672B6" w:rsidRDefault="00E07809" w:rsidP="00F903C5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</w:p>
    <w:p w:rsidR="00F903C5" w:rsidRPr="004672B6" w:rsidRDefault="00F903C5" w:rsidP="00F903C5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4672B6">
        <w:rPr>
          <w:rFonts w:ascii="Times New Roman" w:hAnsi="Times New Roman" w:cs="Times New Roman"/>
          <w:b/>
          <w:sz w:val="26"/>
          <w:szCs w:val="26"/>
        </w:rPr>
        <w:lastRenderedPageBreak/>
        <w:t>LỚP 11</w:t>
      </w:r>
    </w:p>
    <w:tbl>
      <w:tblPr>
        <w:tblStyle w:val="TableGrid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2835"/>
        <w:gridCol w:w="1559"/>
        <w:gridCol w:w="1560"/>
        <w:gridCol w:w="1559"/>
        <w:gridCol w:w="4960"/>
      </w:tblGrid>
      <w:tr w:rsidR="00010C53" w:rsidRPr="004672B6" w:rsidTr="00D75BD6">
        <w:trPr>
          <w:trHeight w:val="529"/>
          <w:tblHeader/>
        </w:trPr>
        <w:tc>
          <w:tcPr>
            <w:tcW w:w="1702" w:type="dxa"/>
            <w:vMerge w:val="restart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ên chủ đề</w:t>
            </w:r>
          </w:p>
        </w:tc>
        <w:tc>
          <w:tcPr>
            <w:tcW w:w="709" w:type="dxa"/>
            <w:vMerge w:val="restart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2835" w:type="dxa"/>
            <w:vMerge w:val="restart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Cấu trúc bài học</w:t>
            </w:r>
          </w:p>
        </w:tc>
        <w:tc>
          <w:tcPr>
            <w:tcW w:w="4678" w:type="dxa"/>
            <w:gridSpan w:val="3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guồn tài liệu</w:t>
            </w:r>
          </w:p>
        </w:tc>
        <w:tc>
          <w:tcPr>
            <w:tcW w:w="4960" w:type="dxa"/>
            <w:vMerge w:val="restart"/>
            <w:vAlign w:val="center"/>
          </w:tcPr>
          <w:p w:rsidR="00981003" w:rsidRPr="004672B6" w:rsidRDefault="003C5A1B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Hướng dẫn nội dung giảng dạy</w:t>
            </w:r>
          </w:p>
        </w:tc>
      </w:tr>
      <w:tr w:rsidR="00010C53" w:rsidRPr="004672B6" w:rsidTr="00D75BD6">
        <w:trPr>
          <w:trHeight w:val="529"/>
          <w:tblHeader/>
        </w:trPr>
        <w:tc>
          <w:tcPr>
            <w:tcW w:w="1702" w:type="dxa"/>
            <w:vMerge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vMerge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Lâm Đồng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(cũ)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Bình Thuận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(cũ)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Đắk Nông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(cũ) </w:t>
            </w:r>
          </w:p>
        </w:tc>
        <w:tc>
          <w:tcPr>
            <w:tcW w:w="4960" w:type="dxa"/>
            <w:vMerge/>
          </w:tcPr>
          <w:p w:rsidR="00981003" w:rsidRPr="004672B6" w:rsidRDefault="00981003" w:rsidP="0098100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0C53" w:rsidRPr="004672B6" w:rsidTr="002771C8">
        <w:trPr>
          <w:trHeight w:val="237"/>
        </w:trPr>
        <w:tc>
          <w:tcPr>
            <w:tcW w:w="1702" w:type="dxa"/>
            <w:vAlign w:val="center"/>
          </w:tcPr>
          <w:p w:rsidR="00981003" w:rsidRPr="004672B6" w:rsidRDefault="00981003" w:rsidP="002771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Chủ đề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3C5A1B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Một số lễ hội truyền thống ở tỉnh Lâm Đồng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I. Một số lễ hội truyền thống ở tỉnh Lâm Đồng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Một số lễ hội truyền thống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Vai trò của lễ hội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II. Trách nhiệm bảo tồn, phát huy giá trị của lễ hội truyền thống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Thực trạng tổ chức các lễ hội truyền thống.</w:t>
            </w:r>
          </w:p>
          <w:p w:rsidR="00981003" w:rsidRPr="004672B6" w:rsidRDefault="003C5A1B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Trách nhiệm bảo tồn và phát huy</w:t>
            </w:r>
          </w:p>
        </w:tc>
        <w:tc>
          <w:tcPr>
            <w:tcW w:w="155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81003" w:rsidRPr="004672B6" w:rsidRDefault="002771C8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11 - Chủ đề 5.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Một số lễ hội truyền thống ở Bình Thuận</w:t>
            </w:r>
          </w:p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81003" w:rsidRPr="004672B6" w:rsidRDefault="002771C8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11 - Chủ đề 2. 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Lễ hội truyền thống ở Đắk Nông</w:t>
            </w:r>
          </w:p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</w:tcPr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căn cứ vào Chủ đề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2: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Lễ hội truyền thống ở Đắk Nông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trong tài liệ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ĐP tỉnh Đắk Nông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cũ) từ trang 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để soạn giảng và tổ chức hoạt động dạy và học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ụ thể: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I. Một số lễ hội truyền thống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từ trang 21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28)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II. Trách nhiệm bảo tồn, phát huy giá trị của lễ hội truyền thống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từ trang 29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36)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1003" w:rsidRPr="004672B6" w:rsidRDefault="003C5A1B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- Ngoài ra,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tham khả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thêm chủ đề 5 tài liệ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ĐP tỉnh Bình Thuận (cũ) để gi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ới thiệ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cho học sinh (trang 61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68).</w:t>
            </w:r>
          </w:p>
        </w:tc>
      </w:tr>
      <w:tr w:rsidR="00010C53" w:rsidRPr="004672B6" w:rsidTr="002771C8">
        <w:trPr>
          <w:trHeight w:val="263"/>
        </w:trPr>
        <w:tc>
          <w:tcPr>
            <w:tcW w:w="1702" w:type="dxa"/>
            <w:vAlign w:val="center"/>
          </w:tcPr>
          <w:p w:rsidR="00981003" w:rsidRPr="004672B6" w:rsidRDefault="00981003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Chủ đề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 số di tích lịch sử tiêu biểu của tỉnh Lâm Đồng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35" w:type="dxa"/>
          </w:tcPr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I. Quá trình hình thành khu di tích lịch sử ở tỉnh Lâm Đồng 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II. Quá trình xây dựng</w:t>
            </w:r>
            <w:r w:rsidR="00F94B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khu di tích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81003" w:rsidRPr="004672B6" w:rsidRDefault="003C5A1B" w:rsidP="00F94B33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III. Vai trò, ý nghĩa củ</w:t>
            </w:r>
            <w:r w:rsidR="00F94B33">
              <w:rPr>
                <w:rFonts w:ascii="Times New Roman" w:hAnsi="Times New Roman" w:cs="Times New Roman"/>
                <w:b/>
                <w:sz w:val="26"/>
                <w:szCs w:val="26"/>
              </w:rPr>
              <w:t>a khu di tích</w:t>
            </w:r>
          </w:p>
        </w:tc>
        <w:tc>
          <w:tcPr>
            <w:tcW w:w="155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81003" w:rsidRPr="004672B6" w:rsidRDefault="002771C8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11 - Chủ đề 3.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Khu di tích căn cứ tỉnh ủy Bình Thuậ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>trong kháng chiến chống Mĩ</w:t>
            </w:r>
          </w:p>
        </w:tc>
        <w:tc>
          <w:tcPr>
            <w:tcW w:w="155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</w:tcPr>
          <w:p w:rsidR="003C5A1B" w:rsidRPr="004672B6" w:rsidRDefault="00710C78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căn cứ vào Chủ đề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5A1B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Khu di tích căn cứ tỉnh ủy Bình Thuận trong kháng chiến chống Mĩ 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>trong tài liệ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>ĐP tỉnh Bình Thuận</w:t>
            </w:r>
            <w:r w:rsidR="003C5A1B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>cũ) từ trang 29 đến trang 38 để soạn giảng và tổ chức hoạt động dạy và học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, c</w:t>
            </w:r>
            <w:r w:rsidR="003C5A1B" w:rsidRPr="004672B6">
              <w:rPr>
                <w:rFonts w:ascii="Times New Roman" w:hAnsi="Times New Roman" w:cs="Times New Roman"/>
                <w:sz w:val="26"/>
                <w:szCs w:val="26"/>
              </w:rPr>
              <w:t>ụ thể: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I. Quá trình hình thành khu di tích lịch sử ở tỉnh Lâm Đồng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29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32)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II. Quá trình xây dựng</w:t>
            </w:r>
            <w:r w:rsidR="00F94B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khu di tích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32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35)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1003" w:rsidRPr="004672B6" w:rsidRDefault="003C5A1B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III. Vai trò, ý nghĩa củ</w:t>
            </w:r>
            <w:r w:rsidR="00F94B33">
              <w:rPr>
                <w:rFonts w:ascii="Times New Roman" w:hAnsi="Times New Roman" w:cs="Times New Roman"/>
                <w:b/>
                <w:sz w:val="26"/>
                <w:szCs w:val="26"/>
              </w:rPr>
              <w:t>a khu di tích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g 36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38)</w:t>
            </w:r>
            <w:r w:rsidR="002771C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0C53" w:rsidRPr="004672B6" w:rsidTr="00737228">
        <w:trPr>
          <w:trHeight w:val="263"/>
        </w:trPr>
        <w:tc>
          <w:tcPr>
            <w:tcW w:w="1702" w:type="dxa"/>
            <w:vAlign w:val="center"/>
          </w:tcPr>
          <w:p w:rsidR="00981003" w:rsidRPr="004672B6" w:rsidRDefault="00981003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 xml:space="preserve">Chủ đề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Văn học viết tỉnh Lâm Đồng trước năm 1975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I. Khái quát về văn học viết Lâm Đồng trước năm 1975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II. Quá trình phát triển của văn học viết Lâm Đồng trước năm 1975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Văn học viết Lâm Đồng giai đoạn trước năm 1945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Văn học viết Lâm Đồng giai đoạn năm 1945 - 1975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III. Giới thiệu một số tác giả, tác phẩm tiêu biểu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Văn bản Đà Lạt trăng mờ - Thơ - Hàn Mặc Tử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Văn bản Vỡ tổ - Truyện ngắn - Yên Hy Ba</w:t>
            </w:r>
          </w:p>
          <w:p w:rsidR="003C5A1B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3. Văn bản Trận phục kích “Đá ông Địa” - Ký – Hồ Phú Diên</w:t>
            </w:r>
          </w:p>
          <w:p w:rsidR="00981003" w:rsidRPr="004672B6" w:rsidRDefault="003C5A1B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4. Văn bản mở rộng (tự chọn trong số các văn bản được giới thiệu trong tài liệu)</w:t>
            </w:r>
          </w:p>
        </w:tc>
        <w:tc>
          <w:tcPr>
            <w:tcW w:w="1559" w:type="dxa"/>
          </w:tcPr>
          <w:p w:rsidR="00981003" w:rsidRPr="004672B6" w:rsidRDefault="00737228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11 - Chủ đề 2.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Văn học viết Lâm Đồng trước năm 1975</w:t>
            </w:r>
          </w:p>
          <w:p w:rsidR="00981003" w:rsidRPr="004672B6" w:rsidRDefault="00981003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81003" w:rsidRPr="004672B6" w:rsidRDefault="00737228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11 - Chủ đề 4. 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>Tổng quan văn học viết Bình Thuận trước năm 1975</w:t>
            </w:r>
          </w:p>
          <w:p w:rsidR="00981003" w:rsidRPr="004672B6" w:rsidRDefault="00981003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</w:tcPr>
          <w:p w:rsidR="000E1697" w:rsidRPr="004672B6" w:rsidRDefault="00737228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căn cứ vào Chủ đề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Văn học viết Lâm Đồng trước năm 1975 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trong tài liệ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ĐP tỉnh Lâm Đồng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cũ) từ trang 19 đến trang 29 để soạn giảng và tổ chức hoạt động dạy và học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, c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ụ thể:</w:t>
            </w:r>
          </w:p>
          <w:p w:rsidR="000E1697" w:rsidRPr="004672B6" w:rsidRDefault="000E1697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I. Khái quát về văn học viết Lâm Đồng trước năm 1975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19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21)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1697" w:rsidRPr="004672B6" w:rsidRDefault="000E1697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II. Quá trình phát triển của văn học viết Lâm Đồng trước năm 1975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21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25)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1697" w:rsidRPr="004672B6" w:rsidRDefault="000E1697" w:rsidP="002771C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III. Giới thiệu một số tác giả, tác phẩm tiêu biểu</w:t>
            </w:r>
          </w:p>
          <w:p w:rsidR="000E1697" w:rsidRPr="004672B6" w:rsidRDefault="000E1697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Văn bản Đà Lạt trăng mờ - Thơ - Hàn Mặc Tử (trang 25, chủ đề 2, GDĐP Lâm Đồng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E1697" w:rsidRPr="004672B6" w:rsidRDefault="000E1697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Văn bản Vỡ tổ - Truyện ngắn - Yên Hy Ba (trang 48, bài 3, chủ đề 4, GDĐP Bình Thuận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1697" w:rsidRPr="004672B6" w:rsidRDefault="000E1697" w:rsidP="002771C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3. Văn bản Trận phục kích “Đá ông Địa” - Ký – Hồ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Phú Diên (t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rang 55, bài 5, chủ đề 4, GDĐP Bình Thuận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cũ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1003" w:rsidRPr="004672B6" w:rsidRDefault="000E1697" w:rsidP="00F94B33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Ngoài ra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tham khảo thêm chủ đề 4 của tài liệ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ĐP tỉnh Bình Thuận (cũ) để giảng dạy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39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60)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0C53" w:rsidRPr="004672B6" w:rsidTr="00D75BD6">
        <w:trPr>
          <w:trHeight w:val="237"/>
        </w:trPr>
        <w:tc>
          <w:tcPr>
            <w:tcW w:w="1702" w:type="dxa"/>
            <w:vAlign w:val="center"/>
          </w:tcPr>
          <w:p w:rsidR="00981003" w:rsidRPr="004672B6" w:rsidRDefault="00981003" w:rsidP="002771C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Chủ đề 4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 lí du lịch tỉnh Lâm Đồng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I. Vai trò của du lịch đối với sự phát triển KTXH của tỉnh Lâm Đồng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II. Tài nguyên du lịch và một số loại hình du lịch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Tài nguyên du lịch tự nhiên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Tài nguyên du lịch văn hóa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III. Tình hình phát triển ngành du lịch hiện nay của tỉnh Lâm Đồng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IV. Định hướng và giải pháp phát triển du lịch ở tỉnh Lâm Đồng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1. Định hướng</w:t>
            </w:r>
          </w:p>
          <w:p w:rsidR="00981003" w:rsidRPr="004672B6" w:rsidRDefault="000E1697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Giải pháp</w:t>
            </w:r>
          </w:p>
        </w:tc>
        <w:tc>
          <w:tcPr>
            <w:tcW w:w="1559" w:type="dxa"/>
            <w:vAlign w:val="center"/>
          </w:tcPr>
          <w:p w:rsidR="00981003" w:rsidRPr="004672B6" w:rsidRDefault="00981003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81003" w:rsidRPr="004672B6" w:rsidRDefault="00737228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11 - Chủ đề </w:t>
            </w:r>
            <w:r w:rsidR="00B9711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Địa lí du lịch tỉnh Bình Thuận</w:t>
            </w:r>
          </w:p>
        </w:tc>
        <w:tc>
          <w:tcPr>
            <w:tcW w:w="1559" w:type="dxa"/>
            <w:vAlign w:val="center"/>
          </w:tcPr>
          <w:p w:rsidR="00981003" w:rsidRPr="004672B6" w:rsidRDefault="00737228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11 - Chủ đề</w:t>
            </w:r>
            <w:r w:rsidR="00B9711B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Địa lí du lịch tỉnh Đắk Nông</w:t>
            </w:r>
          </w:p>
        </w:tc>
        <w:tc>
          <w:tcPr>
            <w:tcW w:w="4960" w:type="dxa"/>
          </w:tcPr>
          <w:p w:rsidR="000E1697" w:rsidRPr="004672B6" w:rsidRDefault="00737228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căn cứ vào Chủ đề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Địa lí du lịch tỉnh Bình Thuận 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trong tài liệu GD ĐP tỉnh Bình Thuận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cũ) từ trang 5 đến trang 14 để soạn giảng và tổ chức hoạt động dạy và học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, c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ụ thể: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I. Vai trò của du lịch đối với sự phát triển KTXH của tỉnh Lâm Đồng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5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II. Tài nguyên du lịch và một số loại hình du lịch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6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III. Tình hình phát triển ngành du lịch hiện nay của tỉnh Lâm Đồng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(trang 12</w:t>
            </w:r>
            <w:r w:rsidR="0073722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14)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IV. Nhiệm vụ, giải pháo và định hướng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(trang 14)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1003" w:rsidRPr="004672B6" w:rsidRDefault="00737228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E1697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Ngoài ra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tham khảo  thêm chủ đề 1 của tài liệ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ĐP tỉnh tỉ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nh Đắ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k Nông 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cũ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để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giới thiệu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cho học sinh (trang 5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E1697" w:rsidRPr="004672B6">
              <w:rPr>
                <w:rFonts w:ascii="Times New Roman" w:hAnsi="Times New Roman" w:cs="Times New Roman"/>
                <w:sz w:val="26"/>
                <w:szCs w:val="26"/>
              </w:rPr>
              <w:t>18)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0C53" w:rsidRPr="004672B6" w:rsidTr="008A661A">
        <w:trPr>
          <w:trHeight w:val="263"/>
        </w:trPr>
        <w:tc>
          <w:tcPr>
            <w:tcW w:w="1702" w:type="dxa"/>
            <w:vAlign w:val="center"/>
          </w:tcPr>
          <w:p w:rsidR="00981003" w:rsidRPr="004672B6" w:rsidRDefault="00981003" w:rsidP="002771C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Chủ đề 5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0E1697"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Phát triển thương hiệ</w:t>
            </w:r>
            <w:r w:rsidR="00C81ABF"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 Đà</w:t>
            </w:r>
            <w:r w:rsidR="000E1697"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Lạt – kết tinh kỳ diệu từ đất lành.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2771C8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2835" w:type="dxa"/>
          </w:tcPr>
          <w:p w:rsidR="008A661A" w:rsidRPr="004672B6" w:rsidRDefault="008A661A" w:rsidP="008A661A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I. Thương hiệu Đà Lạt – kết tinh kỳ diệu từ đất lành</w:t>
            </w:r>
          </w:p>
          <w:p w:rsidR="008A661A" w:rsidRPr="004672B6" w:rsidRDefault="008A661A" w:rsidP="008A661A">
            <w:pPr>
              <w:spacing w:before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1. Khái quát và vai trò của thương hiệu Đà Lạt – kết tinh kỳ diệu từ đất lành.</w:t>
            </w:r>
          </w:p>
          <w:p w:rsidR="008A661A" w:rsidRPr="004672B6" w:rsidRDefault="008A661A" w:rsidP="008A661A">
            <w:pPr>
              <w:spacing w:before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2. Sự phát triển của thương hiệu Đà Lạt – kết tinh kỳ diệu từ đất lành.</w:t>
            </w:r>
          </w:p>
          <w:p w:rsidR="008A661A" w:rsidRPr="004672B6" w:rsidRDefault="008A661A" w:rsidP="008A661A">
            <w:pPr>
              <w:spacing w:before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 Giới thiệu một số nhãn hiệu của thương hiệu Đà Lạt – kết tinh kỳ diệu từ đất lành.</w:t>
            </w:r>
          </w:p>
          <w:p w:rsidR="00981003" w:rsidRPr="004672B6" w:rsidRDefault="008A661A" w:rsidP="008A661A">
            <w:pPr>
              <w:spacing w:before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Vai trò của thương hiệu Đà Lạt – kết tinh kỳ diệu từ đất lành.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1003" w:rsidRPr="004672B6" w:rsidRDefault="00737228" w:rsidP="008A661A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Lớp 11 - Chủ đề 3.</w:t>
            </w:r>
            <w:r w:rsidR="00981003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Phát triển thương hiệu Đà Lạt - kết tinh kỳ diệu từ đất lành.</w:t>
            </w:r>
          </w:p>
        </w:tc>
        <w:tc>
          <w:tcPr>
            <w:tcW w:w="1560" w:type="dxa"/>
            <w:vAlign w:val="center"/>
          </w:tcPr>
          <w:p w:rsidR="00981003" w:rsidRPr="004672B6" w:rsidRDefault="00981003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81003" w:rsidRPr="004672B6" w:rsidRDefault="00981003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</w:tcPr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Giáo viên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căn cứ vào Chủ đề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Phát triển thương hiệu Đà Lạt - kết tinh kỳ diệu từ đất lành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trong tài liệ</w:t>
            </w:r>
            <w:r w:rsidR="008A661A" w:rsidRPr="004672B6">
              <w:rPr>
                <w:rFonts w:ascii="Times New Roman" w:hAnsi="Times New Roman" w:cs="Times New Roman"/>
                <w:sz w:val="26"/>
                <w:szCs w:val="26"/>
              </w:rPr>
              <w:t>u GD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ĐP tỉnh Lâm Đồng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cũ) từ trang 31 đến trang 42 để soạn giảng và tổ chức hoạt động dạy và học</w:t>
            </w:r>
            <w:r w:rsidR="00C56B56" w:rsidRPr="004672B6">
              <w:rPr>
                <w:rFonts w:ascii="Times New Roman" w:hAnsi="Times New Roman" w:cs="Times New Roman"/>
                <w:sz w:val="26"/>
                <w:szCs w:val="26"/>
              </w:rPr>
              <w:t>, c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ụ thể: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I. Thương hiệu Đà Lạt – kết tinh kỳ diệu từ đất lành </w:t>
            </w:r>
            <w:r w:rsidR="00C56B56"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(trang 32</w:t>
            </w:r>
            <w:r w:rsidR="00737228"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38)</w:t>
            </w:r>
            <w:r w:rsidR="00C56B56"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0E1697" w:rsidRPr="004672B6" w:rsidRDefault="000E1697" w:rsidP="00737228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Vai trò của thương hiệu Đà Lạt – kết tinh kỳ diệu từ đất lành</w:t>
            </w:r>
            <w:r w:rsidR="00C56B56"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(trang 38</w:t>
            </w:r>
            <w:r w:rsidR="00737228"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42)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1003" w:rsidRPr="004672B6" w:rsidRDefault="00981003" w:rsidP="00737228">
            <w:pPr>
              <w:tabs>
                <w:tab w:val="center" w:pos="9639"/>
              </w:tabs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C53" w:rsidRPr="004672B6" w:rsidTr="00D75BD6">
        <w:trPr>
          <w:trHeight w:val="702"/>
        </w:trPr>
        <w:tc>
          <w:tcPr>
            <w:tcW w:w="1702" w:type="dxa"/>
          </w:tcPr>
          <w:p w:rsidR="00981003" w:rsidRPr="004672B6" w:rsidRDefault="00981003" w:rsidP="009810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Kiểm tra đánh giá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010C5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835" w:type="dxa"/>
          </w:tcPr>
          <w:p w:rsidR="00981003" w:rsidRPr="004672B6" w:rsidRDefault="00981003" w:rsidP="00981003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81003" w:rsidRPr="004672B6" w:rsidRDefault="00981003" w:rsidP="00981003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81003" w:rsidRPr="004672B6" w:rsidRDefault="00981003" w:rsidP="00981003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81003" w:rsidRPr="004672B6" w:rsidRDefault="00981003" w:rsidP="00981003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</w:tcPr>
          <w:p w:rsidR="00981003" w:rsidRPr="004672B6" w:rsidRDefault="00981003" w:rsidP="00981003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C53" w:rsidRPr="004672B6" w:rsidTr="00D75BD6">
        <w:trPr>
          <w:trHeight w:val="237"/>
        </w:trPr>
        <w:tc>
          <w:tcPr>
            <w:tcW w:w="1702" w:type="dxa"/>
          </w:tcPr>
          <w:p w:rsidR="00981003" w:rsidRPr="004672B6" w:rsidRDefault="008A661A" w:rsidP="00981003">
            <w:pPr>
              <w:tabs>
                <w:tab w:val="center" w:pos="9639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Tổng số tiết</w:t>
            </w:r>
          </w:p>
        </w:tc>
        <w:tc>
          <w:tcPr>
            <w:tcW w:w="709" w:type="dxa"/>
            <w:vAlign w:val="center"/>
          </w:tcPr>
          <w:p w:rsidR="00981003" w:rsidRPr="004672B6" w:rsidRDefault="00981003" w:rsidP="00010C53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835" w:type="dxa"/>
          </w:tcPr>
          <w:p w:rsidR="00981003" w:rsidRPr="004672B6" w:rsidRDefault="00981003" w:rsidP="00981003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81003" w:rsidRPr="004672B6" w:rsidRDefault="00981003" w:rsidP="00981003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81003" w:rsidRPr="004672B6" w:rsidRDefault="00981003" w:rsidP="00981003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81003" w:rsidRPr="004672B6" w:rsidRDefault="00981003" w:rsidP="00981003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</w:tcPr>
          <w:p w:rsidR="00981003" w:rsidRPr="004672B6" w:rsidRDefault="00981003" w:rsidP="00981003">
            <w:pPr>
              <w:tabs>
                <w:tab w:val="center" w:pos="963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37228" w:rsidRPr="004672B6" w:rsidRDefault="00737228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737228" w:rsidRDefault="00737228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4672B6" w:rsidRDefault="004672B6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244EAF" w:rsidRPr="004672B6" w:rsidRDefault="00244EAF" w:rsidP="00E07809">
      <w:pPr>
        <w:spacing w:before="120" w:after="120"/>
        <w:rPr>
          <w:rFonts w:ascii="Times New Roman" w:hAnsi="Times New Roman" w:cs="Times New Roman"/>
          <w:b/>
          <w:sz w:val="26"/>
          <w:szCs w:val="26"/>
        </w:rPr>
      </w:pPr>
    </w:p>
    <w:p w:rsidR="00F903C5" w:rsidRPr="004672B6" w:rsidRDefault="00F903C5" w:rsidP="00354192">
      <w:pPr>
        <w:spacing w:before="120" w:after="120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4672B6">
        <w:rPr>
          <w:rFonts w:ascii="Times New Roman" w:hAnsi="Times New Roman" w:cs="Times New Roman"/>
          <w:b/>
          <w:sz w:val="26"/>
          <w:szCs w:val="26"/>
        </w:rPr>
        <w:lastRenderedPageBreak/>
        <w:t>LỚP 12</w:t>
      </w:r>
    </w:p>
    <w:tbl>
      <w:tblPr>
        <w:tblStyle w:val="TableGrid"/>
        <w:tblW w:w="14884" w:type="dxa"/>
        <w:tblInd w:w="137" w:type="dxa"/>
        <w:tblLook w:val="04A0" w:firstRow="1" w:lastRow="0" w:firstColumn="1" w:lastColumn="0" w:noHBand="0" w:noVBand="1"/>
      </w:tblPr>
      <w:tblGrid>
        <w:gridCol w:w="1418"/>
        <w:gridCol w:w="658"/>
        <w:gridCol w:w="2744"/>
        <w:gridCol w:w="1559"/>
        <w:gridCol w:w="1701"/>
        <w:gridCol w:w="1561"/>
        <w:gridCol w:w="5243"/>
      </w:tblGrid>
      <w:tr w:rsidR="00010C53" w:rsidRPr="004672B6" w:rsidTr="00D75BD6">
        <w:trPr>
          <w:trHeight w:val="392"/>
          <w:tblHeader/>
        </w:trPr>
        <w:tc>
          <w:tcPr>
            <w:tcW w:w="1418" w:type="dxa"/>
            <w:vMerge w:val="restart"/>
            <w:vAlign w:val="center"/>
          </w:tcPr>
          <w:p w:rsidR="000E1697" w:rsidRPr="004672B6" w:rsidRDefault="000E1697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658" w:type="dxa"/>
            <w:vMerge w:val="restart"/>
            <w:vAlign w:val="center"/>
          </w:tcPr>
          <w:p w:rsidR="000E1697" w:rsidRPr="004672B6" w:rsidRDefault="000E1697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tiết</w:t>
            </w:r>
          </w:p>
        </w:tc>
        <w:tc>
          <w:tcPr>
            <w:tcW w:w="2744" w:type="dxa"/>
            <w:vMerge w:val="restart"/>
            <w:vAlign w:val="center"/>
          </w:tcPr>
          <w:p w:rsidR="000E1697" w:rsidRPr="004672B6" w:rsidRDefault="000E1697" w:rsidP="006716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Cấu trúc bài học</w:t>
            </w:r>
          </w:p>
        </w:tc>
        <w:tc>
          <w:tcPr>
            <w:tcW w:w="4821" w:type="dxa"/>
            <w:gridSpan w:val="3"/>
            <w:vAlign w:val="center"/>
          </w:tcPr>
          <w:p w:rsidR="000E1697" w:rsidRPr="004672B6" w:rsidRDefault="000E1697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Nguồn</w:t>
            </w:r>
            <w:r w:rsidR="00476BE3"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tài liệu</w:t>
            </w:r>
          </w:p>
        </w:tc>
        <w:tc>
          <w:tcPr>
            <w:tcW w:w="5243" w:type="dxa"/>
            <w:vMerge w:val="restart"/>
            <w:vAlign w:val="center"/>
          </w:tcPr>
          <w:p w:rsidR="000E1697" w:rsidRPr="004672B6" w:rsidRDefault="000E1697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Hướng dẫn nội dung giảng dạy</w:t>
            </w:r>
          </w:p>
        </w:tc>
      </w:tr>
      <w:tr w:rsidR="00010C53" w:rsidRPr="004672B6" w:rsidTr="00D75BD6">
        <w:trPr>
          <w:trHeight w:val="501"/>
          <w:tblHeader/>
        </w:trPr>
        <w:tc>
          <w:tcPr>
            <w:tcW w:w="1418" w:type="dxa"/>
            <w:vMerge/>
          </w:tcPr>
          <w:p w:rsidR="000E1697" w:rsidRPr="004672B6" w:rsidRDefault="000E1697" w:rsidP="006716B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8" w:type="dxa"/>
            <w:vMerge/>
          </w:tcPr>
          <w:p w:rsidR="000E1697" w:rsidRPr="004672B6" w:rsidRDefault="000E1697" w:rsidP="006716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44" w:type="dxa"/>
            <w:vMerge/>
          </w:tcPr>
          <w:p w:rsidR="000E1697" w:rsidRPr="004672B6" w:rsidRDefault="000E1697" w:rsidP="006716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0E1697" w:rsidRPr="004672B6" w:rsidRDefault="009E3431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Lâm Đồng (cũ)</w:t>
            </w:r>
          </w:p>
        </w:tc>
        <w:tc>
          <w:tcPr>
            <w:tcW w:w="1701" w:type="dxa"/>
            <w:vAlign w:val="center"/>
          </w:tcPr>
          <w:p w:rsidR="000E1697" w:rsidRPr="004672B6" w:rsidRDefault="009E3431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Bình Thuận (cũ)</w:t>
            </w:r>
          </w:p>
        </w:tc>
        <w:tc>
          <w:tcPr>
            <w:tcW w:w="1561" w:type="dxa"/>
            <w:vAlign w:val="center"/>
          </w:tcPr>
          <w:p w:rsidR="000E1697" w:rsidRPr="004672B6" w:rsidRDefault="000E1697" w:rsidP="003541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Đắk Nông</w:t>
            </w:r>
            <w:r w:rsidR="009E3431"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(cũ)</w:t>
            </w:r>
          </w:p>
        </w:tc>
        <w:tc>
          <w:tcPr>
            <w:tcW w:w="5243" w:type="dxa"/>
            <w:vMerge/>
          </w:tcPr>
          <w:p w:rsidR="000E1697" w:rsidRPr="004672B6" w:rsidRDefault="000E1697" w:rsidP="006716B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10C53" w:rsidRPr="004672B6" w:rsidTr="00D75BD6">
        <w:trPr>
          <w:trHeight w:val="90"/>
        </w:trPr>
        <w:tc>
          <w:tcPr>
            <w:tcW w:w="1418" w:type="dxa"/>
            <w:vAlign w:val="center"/>
          </w:tcPr>
          <w:p w:rsidR="00F903C5" w:rsidRPr="004672B6" w:rsidRDefault="00F903C5" w:rsidP="0035419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 đề 1.</w:t>
            </w:r>
          </w:p>
          <w:p w:rsidR="00F903C5" w:rsidRPr="004672B6" w:rsidRDefault="00F903C5" w:rsidP="009729C5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Bảo tồn và phát triển làng nghề ở tỉnh Lâm Đồng</w:t>
            </w:r>
          </w:p>
        </w:tc>
        <w:tc>
          <w:tcPr>
            <w:tcW w:w="658" w:type="dxa"/>
            <w:vAlign w:val="center"/>
          </w:tcPr>
          <w:p w:rsidR="00F903C5" w:rsidRPr="004672B6" w:rsidRDefault="00010C53" w:rsidP="0035419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F903C5"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2744" w:type="dxa"/>
          </w:tcPr>
          <w:p w:rsidR="00F903C5" w:rsidRPr="004672B6" w:rsidRDefault="00354192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 Bold" w:hAnsi="Times New Roman Bold" w:cs="Times New Roman Bold"/>
                <w:b/>
                <w:sz w:val="26"/>
                <w:szCs w:val="26"/>
              </w:rPr>
              <w:t xml:space="preserve">I. </w:t>
            </w:r>
            <w:r w:rsidR="00F903C5" w:rsidRPr="004672B6">
              <w:rPr>
                <w:rFonts w:ascii="Times New Roman Bold" w:hAnsi="Times New Roman Bold" w:cs="Times New Roman Bold"/>
                <w:b/>
                <w:sz w:val="26"/>
                <w:szCs w:val="26"/>
                <w:lang w:val="vi-VN"/>
              </w:rPr>
              <w:t>Thực trạng về làng nghề ở tỉnh Lâm Đồng</w:t>
            </w:r>
          </w:p>
          <w:p w:rsidR="00F903C5" w:rsidRPr="004672B6" w:rsidRDefault="00F903C5" w:rsidP="004672B6">
            <w:pPr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Một số khái niệm</w:t>
            </w:r>
          </w:p>
          <w:p w:rsidR="00F903C5" w:rsidRPr="004672B6" w:rsidRDefault="00F903C5" w:rsidP="004672B6">
            <w:pPr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Tình hình phát triển các làng nghề ở Lâm Đồng.</w:t>
            </w:r>
          </w:p>
          <w:p w:rsidR="00F903C5" w:rsidRPr="004672B6" w:rsidRDefault="00F903C5" w:rsidP="004672B6">
            <w:pPr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Thuận lợi và khó khăn trong phát triển làng nghề ở Lâm Đồng.</w:t>
            </w:r>
          </w:p>
          <w:p w:rsidR="00F903C5" w:rsidRPr="004672B6" w:rsidRDefault="00F903C5" w:rsidP="004672B6">
            <w:pPr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Vai trò và những tác động tiêu cực của làng nghề trong quá trình phát triển.</w:t>
            </w:r>
          </w:p>
          <w:p w:rsidR="00F903C5" w:rsidRPr="004672B6" w:rsidRDefault="00354192" w:rsidP="004672B6">
            <w:pPr>
              <w:spacing w:before="60"/>
              <w:jc w:val="both"/>
              <w:rPr>
                <w:rFonts w:ascii="Times New Roman Bold" w:hAnsi="Times New Roman Bold" w:cs="Times New Roman Bold"/>
                <w:sz w:val="26"/>
                <w:szCs w:val="26"/>
                <w:lang w:val="vi-VN"/>
              </w:rPr>
            </w:pPr>
            <w:r w:rsidRPr="004672B6">
              <w:rPr>
                <w:rFonts w:ascii="Times New Roman Bold" w:hAnsi="Times New Roman Bold" w:cs="Times New Roman Bold"/>
                <w:sz w:val="26"/>
                <w:szCs w:val="26"/>
              </w:rPr>
              <w:t xml:space="preserve">II. </w:t>
            </w:r>
            <w:r w:rsidR="00F903C5" w:rsidRPr="004672B6">
              <w:rPr>
                <w:rFonts w:ascii="Times New Roman Bold" w:hAnsi="Times New Roman Bold" w:cs="Times New Roman Bold"/>
                <w:sz w:val="26"/>
                <w:szCs w:val="26"/>
                <w:lang w:val="vi-VN"/>
              </w:rPr>
              <w:t>Một số giải pháp bảo tồn và phát triển làng nghề ở tỉnh Lâm Đồng</w:t>
            </w:r>
          </w:p>
          <w:p w:rsidR="00F903C5" w:rsidRPr="004672B6" w:rsidRDefault="00F903C5" w:rsidP="004672B6">
            <w:pPr>
              <w:numPr>
                <w:ilvl w:val="0"/>
                <w:numId w:val="10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Tuyên truyền, giáo dục bảo tồn, phát triển các làng nghề.</w:t>
            </w:r>
          </w:p>
          <w:p w:rsidR="00F903C5" w:rsidRPr="004672B6" w:rsidRDefault="00F903C5" w:rsidP="004672B6">
            <w:pPr>
              <w:numPr>
                <w:ilvl w:val="0"/>
                <w:numId w:val="10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Qui hoạch, phát triển các làng nghề.</w:t>
            </w:r>
          </w:p>
          <w:p w:rsidR="00F903C5" w:rsidRPr="004672B6" w:rsidRDefault="00F903C5" w:rsidP="004672B6">
            <w:pPr>
              <w:numPr>
                <w:ilvl w:val="0"/>
                <w:numId w:val="10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Qui hoạch xây dựng phát triển vùng nguyên liệu, mở rộng sản xuất, đa dạng hoá sản phẩm.</w:t>
            </w:r>
          </w:p>
          <w:p w:rsidR="00F903C5" w:rsidRPr="004672B6" w:rsidRDefault="00F903C5" w:rsidP="004672B6">
            <w:pPr>
              <w:numPr>
                <w:ilvl w:val="0"/>
                <w:numId w:val="10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Đào tạo bồi dưỡng hỗ trợ vinh danh các nghệ nhân và lực lượng kế cận.</w:t>
            </w:r>
          </w:p>
          <w:p w:rsidR="00F903C5" w:rsidRPr="004672B6" w:rsidRDefault="00F903C5" w:rsidP="004672B6">
            <w:pPr>
              <w:numPr>
                <w:ilvl w:val="0"/>
                <w:numId w:val="10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Mở rộng thị trường, xây dựng thương hiệu, giới thiệu sản phẩm.</w:t>
            </w:r>
          </w:p>
        </w:tc>
        <w:tc>
          <w:tcPr>
            <w:tcW w:w="1559" w:type="dxa"/>
          </w:tcPr>
          <w:p w:rsidR="00F903C5" w:rsidRPr="004672B6" w:rsidRDefault="00CC14EF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Lớp 12 -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hủ đề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Bảo tồn và phát triển làng nghề ở tỉnh Lâm Đồng</w:t>
            </w:r>
          </w:p>
        </w:tc>
        <w:tc>
          <w:tcPr>
            <w:tcW w:w="1701" w:type="dxa"/>
            <w:vAlign w:val="center"/>
          </w:tcPr>
          <w:p w:rsidR="00F903C5" w:rsidRPr="004672B6" w:rsidRDefault="00F903C5" w:rsidP="004672B6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561" w:type="dxa"/>
          </w:tcPr>
          <w:p w:rsidR="00F903C5" w:rsidRPr="004672B6" w:rsidRDefault="00F903C5" w:rsidP="004672B6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Giáo viên căn cứ vào chủ đề dưới đây để thiết kế bài dạy:</w:t>
            </w:r>
          </w:p>
          <w:p w:rsidR="00F903C5" w:rsidRPr="004672B6" w:rsidRDefault="00CC14EF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Lớp 12 - </w:t>
            </w:r>
            <w:r w:rsidRPr="004672B6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C</w:t>
            </w:r>
            <w:r w:rsidRPr="004672B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hủ đề </w:t>
            </w:r>
            <w:r w:rsidRPr="004672B6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3</w:t>
            </w:r>
            <w:r w:rsidRPr="004672B6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Bảo tồn và phát triển làng nghề ở tỉnh Lâm Đồng</w:t>
            </w:r>
          </w:p>
        </w:tc>
      </w:tr>
      <w:tr w:rsidR="00010C53" w:rsidRPr="004672B6" w:rsidTr="00D75BD6">
        <w:trPr>
          <w:trHeight w:val="90"/>
        </w:trPr>
        <w:tc>
          <w:tcPr>
            <w:tcW w:w="1418" w:type="dxa"/>
            <w:vAlign w:val="center"/>
          </w:tcPr>
          <w:p w:rsidR="009E3431" w:rsidRPr="004672B6" w:rsidRDefault="009E3431" w:rsidP="009E343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Chủ đề 2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9E3431" w:rsidRPr="004672B6" w:rsidRDefault="009E3431" w:rsidP="009E343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Văn học viết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Lâm Đồng sau năm 1975</w:t>
            </w:r>
          </w:p>
        </w:tc>
        <w:tc>
          <w:tcPr>
            <w:tcW w:w="658" w:type="dxa"/>
            <w:vAlign w:val="center"/>
          </w:tcPr>
          <w:p w:rsidR="009E3431" w:rsidRPr="004672B6" w:rsidRDefault="00010C53" w:rsidP="009E34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9E3431"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2744" w:type="dxa"/>
          </w:tcPr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KHÁI QUÁT VĂN HỌC VIẾT LÂM ĐỒNG TỪ 1975 ĐẾN NAY</w:t>
            </w:r>
          </w:p>
          <w:p w:rsidR="00CC14EF" w:rsidRPr="004672B6" w:rsidRDefault="00CC14EF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I. </w:t>
            </w:r>
            <w:r w:rsidR="00E07809" w:rsidRPr="004672B6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E07809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ối cảnh lịch sử, xã hội, văn hoá</w:t>
            </w:r>
          </w:p>
          <w:p w:rsidR="009E3431" w:rsidRPr="004672B6" w:rsidRDefault="00CC14EF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II. </w:t>
            </w:r>
            <w:r w:rsidR="00E07809" w:rsidRPr="004672B6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E07809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ổng quan về văn họ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Lâm Đồng</w:t>
            </w:r>
            <w:r w:rsidR="00E07809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từ 1975 đến nay</w:t>
            </w:r>
          </w:p>
          <w:p w:rsidR="009E3431" w:rsidRPr="004672B6" w:rsidRDefault="009E3431" w:rsidP="004672B6">
            <w:pPr>
              <w:numPr>
                <w:ilvl w:val="0"/>
                <w:numId w:val="13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Những vấn đề chung</w:t>
            </w:r>
          </w:p>
          <w:p w:rsidR="009E3431" w:rsidRPr="004672B6" w:rsidRDefault="009E3431" w:rsidP="004672B6">
            <w:pPr>
              <w:numPr>
                <w:ilvl w:val="0"/>
                <w:numId w:val="13"/>
              </w:num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Thành tựu về thơ ca</w:t>
            </w:r>
          </w:p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3. Thành tựu về văn xuôi</w:t>
            </w:r>
          </w:p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4. Thành tựu về một số lĩnh vực khác</w:t>
            </w:r>
          </w:p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B. ĐỌC - HIỂU VĂN BẢN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1: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úi đầu trước núi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Uông Thái Biểu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2: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Mật ngọt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Đỗ Kim Ngư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3: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Hồn thổ cẩm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Đào Thu Hà</w:t>
            </w:r>
          </w:p>
          <w:p w:rsidR="00E36A7C" w:rsidRPr="004672B6" w:rsidRDefault="00E36A7C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ĐỌC MỞ RỘNG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1: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hốn bình yên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Chu Bá Nam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2: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B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uổi chiều, sương bay trên Đà Lạt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Bằng Việt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3: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Ngày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rở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l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ại Phan Rí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Huỳnh Hữu Võ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4: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học nhằn cha tôi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Võ Thị Hồng Tơ</w:t>
            </w:r>
          </w:p>
          <w:p w:rsidR="00E36A7C" w:rsidRPr="004672B6" w:rsidRDefault="00CC40CE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5: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hu vườn trong phố núi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Lê Tiến Dị</w:t>
            </w:r>
          </w:p>
        </w:tc>
        <w:tc>
          <w:tcPr>
            <w:tcW w:w="1559" w:type="dxa"/>
          </w:tcPr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Lớp 12</w:t>
            </w:r>
            <w:r w:rsidR="00CC14EF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CC14EF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đề 2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Văn học viết Lâm Đồng từ 1975 đến nay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CC14EF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12 -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Chủ đề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Tổng quan văn học viết tỉnh Bình Thuận từ sau năm 1975 đến nay</w:t>
            </w: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561" w:type="dxa"/>
          </w:tcPr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Chủ đề 3 - Lớp 11. Văn học viết tỉnh Đắk Nông</w:t>
            </w: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3" w:type="dxa"/>
          </w:tcPr>
          <w:p w:rsidR="009E3431" w:rsidRPr="004672B6" w:rsidRDefault="00710C78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Giáo viên căn cứ vào các chủ đề dưới đây để thiết kế bài dạy, cụ thể như sau: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Chủ đề 2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Lớp 12.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Văn học viết Lâm Đồng từ 1975 đến nay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Chủ đề 3 – Lớp 12. Tổng quan văn học viết tỉnh Bình Thuận từ sau năm 1975 đến nay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Chủ đề 3 - Lớp 11. Văn học viết tỉnh Đắk Nông</w:t>
            </w:r>
          </w:p>
          <w:p w:rsidR="00710C78" w:rsidRPr="004672B6" w:rsidRDefault="00710C78" w:rsidP="004672B6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Hướng dẫn nội dung giảng dạy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A. </w:t>
            </w:r>
            <w:r w:rsidR="00710C78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KHÁI QUÁT VĂN HỌC VIẾT </w:t>
            </w:r>
            <w:r w:rsidR="00710C78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="00710C78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ÂM ĐỒNG TỪ 1975 ĐẾN NAY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- Giáo viên lấy nội dung của Lâm Đồng (cũ) để thiết kế nội dung bài dạy: Từ trang 24 – 28. Giáo viên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có thể lựa chọn thêm dẫn chứng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để minh họa: Bình Thuận (cũ) từ trang 23 – 26.</w:t>
            </w:r>
          </w:p>
          <w:p w:rsidR="009E3431" w:rsidRPr="004672B6" w:rsidRDefault="00710C78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B.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ĐỌC - HIỂU VĂN BẢN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Lâm Đồng (cũ):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1: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Cúi đầu trước núi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Uông Thái Biểu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- Bình Thuận (cũ):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2: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Mật ngọt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Đỗ Kim Ngư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36A7C" w:rsidRPr="004672B6" w:rsidRDefault="00710C78" w:rsidP="004672B6">
            <w:pPr>
              <w:spacing w:before="60" w:line="276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Đắk N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ông (cũ):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3: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Hồn thổ cẩm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Đào Thu Hà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ĐỌC MỞ RỘNG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Giáo viên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linh hoạt lựa chọn 2 trong số 5 văn bản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sau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để hướng dẫn đọc mở rộng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Lâm Đồng (cũ):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+ Văn bản 1: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Chốn bình yên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- Chu Bá Nam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+ Văn bản 2: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Buổi chiều, sương bay trên Đà Lạt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- Bằng Việt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Bình Thuận (cũ):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Văn bản 3: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Ngày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rở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l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ại Phan Rí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Huỳnh Hữu Võ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+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4: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học nhằn cha tôi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Võ Thị Hồng Tơ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3431" w:rsidRPr="004672B6" w:rsidRDefault="009E3431" w:rsidP="004672B6">
            <w:pPr>
              <w:spacing w:before="6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Đắk N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ông (cũ):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Văn bản 5: 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hu vườn trong phố núi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Lê Tiến Dị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672B6" w:rsidRPr="004672B6" w:rsidTr="00D75BD6">
        <w:trPr>
          <w:trHeight w:val="1076"/>
        </w:trPr>
        <w:tc>
          <w:tcPr>
            <w:tcW w:w="1418" w:type="dxa"/>
            <w:vAlign w:val="center"/>
          </w:tcPr>
          <w:p w:rsidR="009E3431" w:rsidRPr="004672B6" w:rsidRDefault="009E3431" w:rsidP="009E343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Chủ đề 3.</w:t>
            </w:r>
          </w:p>
          <w:p w:rsidR="009E3431" w:rsidRPr="004672B6" w:rsidRDefault="009E3431" w:rsidP="009E343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Dân số, lao động và việc làm ở tỉnh Lâm Đồng</w:t>
            </w:r>
          </w:p>
        </w:tc>
        <w:tc>
          <w:tcPr>
            <w:tcW w:w="658" w:type="dxa"/>
            <w:vAlign w:val="center"/>
          </w:tcPr>
          <w:p w:rsidR="009E3431" w:rsidRPr="004672B6" w:rsidRDefault="00010C53" w:rsidP="009E34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9E3431"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2744" w:type="dxa"/>
          </w:tcPr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I. Đặc điểm dân số và nguồn lao động ở Lâm Đồng.</w:t>
            </w:r>
          </w:p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II. Tình hình sử dụng lao động ở Lâm Đồng</w:t>
            </w:r>
          </w:p>
          <w:p w:rsidR="009E3431" w:rsidRPr="004672B6" w:rsidRDefault="009E3431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 xml:space="preserve">III. 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Vấn đề việc làm và hướng giải quyết việc làm ở Lâm Đồng</w:t>
            </w:r>
          </w:p>
        </w:tc>
        <w:tc>
          <w:tcPr>
            <w:tcW w:w="1559" w:type="dxa"/>
          </w:tcPr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Lớp 12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đề 5. Dân số, lao động và việc làm ở tỉnh Lâm Đồng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Lớp 12 - Chủ đề 1. Lao động và việc làm ở tỉnh Bình Thuận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561" w:type="dxa"/>
          </w:tcPr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Lớp 11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đề 5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Thị trường lao động, việc làm trên 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địa bàn tỉnh Đắk Nông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pacing w:val="3"/>
                <w:sz w:val="26"/>
                <w:szCs w:val="26"/>
                <w:shd w:val="clear" w:color="auto" w:fill="FFFFFF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pacing w:val="3"/>
                <w:sz w:val="26"/>
                <w:szCs w:val="26"/>
                <w:shd w:val="clear" w:color="auto" w:fill="FFFFFF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5243" w:type="dxa"/>
          </w:tcPr>
          <w:p w:rsidR="00CC14EF" w:rsidRPr="004672B6" w:rsidRDefault="00710C78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* </w:t>
            </w:r>
            <w:r w:rsidR="00CC14EF" w:rsidRPr="004672B6">
              <w:rPr>
                <w:rFonts w:ascii="Times New Roman" w:hAnsi="Times New Roman" w:cs="Times New Roman"/>
                <w:sz w:val="26"/>
                <w:szCs w:val="26"/>
              </w:rPr>
              <w:t>Giáo viên căn cứ vào các chủ đề dưới đây để thiết kế bài dạy, cụ thể như sau:</w:t>
            </w:r>
          </w:p>
          <w:p w:rsidR="009E3431" w:rsidRPr="004672B6" w:rsidRDefault="00710C78" w:rsidP="004672B6">
            <w:pPr>
              <w:tabs>
                <w:tab w:val="center" w:pos="9639"/>
              </w:tabs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Lớp 12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Chủ đề 5. Dân số, lao động và việc làm ở tỉnh Lâm Đồng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:rsidR="009E3431" w:rsidRPr="004672B6" w:rsidRDefault="00710C78" w:rsidP="004672B6">
            <w:pPr>
              <w:tabs>
                <w:tab w:val="center" w:pos="9639"/>
              </w:tabs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Lớp 12 - Chủ đề 1. Lao động và việc làm ở tỉnh Bình Thuận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:rsidR="009E3431" w:rsidRPr="004672B6" w:rsidRDefault="00710C78" w:rsidP="004672B6">
            <w:pPr>
              <w:tabs>
                <w:tab w:val="center" w:pos="9639"/>
              </w:tabs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-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Lớp 11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Chủ đề 5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9E3431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Thị trường lao động, việc làm trên địa bàn tỉnh Đắk Nông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:rsidR="00710C78" w:rsidRPr="004672B6" w:rsidRDefault="00710C78" w:rsidP="004672B6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Hướng dẫn nội dung giảng dạy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I. Đặc điểm dân số và nguồn lao động ở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tỉnh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Lâm Đồng</w:t>
            </w:r>
            <w:r w:rsidRPr="004672B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  <w:p w:rsidR="004672B6" w:rsidRPr="004672B6" w:rsidRDefault="004672B6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 Đồng (cũ): từ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trang 65 – 72.</w:t>
            </w:r>
          </w:p>
          <w:p w:rsidR="004672B6" w:rsidRPr="004672B6" w:rsidRDefault="004672B6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Bình Thuận (cũ): từ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trang 5 – 7.</w:t>
            </w:r>
          </w:p>
          <w:p w:rsidR="009E3431" w:rsidRPr="004672B6" w:rsidRDefault="004672B6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-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(cũ): từ trang 59 – 62.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II. Tình hình sử dụng lao động ở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tỉnh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Lâm Đồng</w:t>
            </w:r>
          </w:p>
          <w:p w:rsidR="004672B6" w:rsidRPr="004672B6" w:rsidRDefault="004672B6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Lâm Đồng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(cũ): từ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trang 72 – 74.</w:t>
            </w:r>
          </w:p>
          <w:p w:rsidR="004672B6" w:rsidRPr="004672B6" w:rsidRDefault="004672B6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-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Thuận (cũ): từ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trang 7 – 9.</w:t>
            </w:r>
          </w:p>
          <w:p w:rsidR="009E3431" w:rsidRPr="004672B6" w:rsidRDefault="004672B6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-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(cũ): từ trang 62 – 64.</w:t>
            </w:r>
          </w:p>
          <w:p w:rsidR="009E3431" w:rsidRPr="004672B6" w:rsidRDefault="009E3431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III. 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Vấn đề việc làm và hướng giải quyết việc làm ở Lâm Đồng</w:t>
            </w:r>
          </w:p>
          <w:p w:rsidR="004672B6" w:rsidRPr="004672B6" w:rsidRDefault="004672B6" w:rsidP="004672B6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Lâm Đồng 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(cũ): từ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trang 74 – 75.</w:t>
            </w:r>
          </w:p>
          <w:p w:rsidR="004672B6" w:rsidRPr="004672B6" w:rsidRDefault="004672B6" w:rsidP="004672B6">
            <w:pPr>
              <w:spacing w:before="60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-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Bình Thuận (cũ): từ</w:t>
            </w:r>
            <w:r w:rsidR="00710C78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trang 9 –</w:t>
            </w: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12.</w:t>
            </w:r>
          </w:p>
          <w:p w:rsidR="009E3431" w:rsidRPr="004672B6" w:rsidRDefault="004672B6" w:rsidP="004672B6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-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9E3431" w:rsidRPr="004672B6">
              <w:rPr>
                <w:rFonts w:ascii="Times New Roman" w:hAnsi="Times New Roman" w:cs="Times New Roman"/>
                <w:sz w:val="26"/>
                <w:szCs w:val="26"/>
              </w:rPr>
              <w:t>Đắk Nông</w:t>
            </w:r>
            <w:r w:rsidR="009E3431" w:rsidRPr="004672B6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(cũ): từ trang 62 – 64.</w:t>
            </w:r>
          </w:p>
        </w:tc>
      </w:tr>
      <w:tr w:rsidR="00CC40CE" w:rsidRPr="004672B6" w:rsidTr="00D75BD6">
        <w:trPr>
          <w:trHeight w:val="694"/>
        </w:trPr>
        <w:tc>
          <w:tcPr>
            <w:tcW w:w="1418" w:type="dxa"/>
            <w:vAlign w:val="center"/>
          </w:tcPr>
          <w:p w:rsidR="00CC40CE" w:rsidRPr="004672B6" w:rsidRDefault="00CC40CE" w:rsidP="00CC40C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Chủ đề 4.</w:t>
            </w:r>
          </w:p>
          <w:p w:rsidR="00CC40CE" w:rsidRPr="004672B6" w:rsidRDefault="00CC40CE" w:rsidP="00CC40C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Kinh tế tỉnh Lâm Đồng trong tiến trình hội </w:t>
            </w: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nhập kinh tế quốc tế </w:t>
            </w:r>
          </w:p>
        </w:tc>
        <w:tc>
          <w:tcPr>
            <w:tcW w:w="658" w:type="dxa"/>
            <w:vAlign w:val="center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7</w:t>
            </w:r>
          </w:p>
        </w:tc>
        <w:tc>
          <w:tcPr>
            <w:tcW w:w="2744" w:type="dxa"/>
          </w:tcPr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I. Tình hình và một số thành tựu nổi bật trong quá trình hội nhập kinh tế quốc tế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Một số thành tựu nổi bật trong quá trình hội nhập kinh tế quốc tế.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2. Tình hình hội nhập kinh tế quốc tế.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Những thuận lợi và khó khăn trong quá trình hội nhập kinh tế quốc tế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 1.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huận lợi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 2. K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hó khăn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III. 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Kế hoạch và chính sách trong quá trình hội nhập kinh tế quốc tế của tỉnh  Lâm Đồng trong giai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đoạn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tiếp theo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 1. Về cải cách, hoàn thiện thể chế, kinh tế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 2. Cải thiện môi trường kinh doanh, nâng cao năng lực cạnh tranh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  3. Thực thi hiệu quả các hiệp định thương mại tự do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4. Thúc đẩy tăng trưởng và phát triển bền vững về kinh tế trong thời gian tới.</w:t>
            </w:r>
          </w:p>
        </w:tc>
        <w:tc>
          <w:tcPr>
            <w:tcW w:w="1559" w:type="dxa"/>
          </w:tcPr>
          <w:p w:rsidR="00CC40CE" w:rsidRPr="004672B6" w:rsidRDefault="00CC40CE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C40CE" w:rsidRPr="004672B6" w:rsidRDefault="00CC14EF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12 - 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đề 6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C40CE"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Kinh tế tỉnh Bình Thuận trong tiến trình hội </w:t>
            </w:r>
            <w:r w:rsidR="00CC40CE"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lastRenderedPageBreak/>
              <w:t>nhập kinh tế quốc tế</w:t>
            </w:r>
          </w:p>
          <w:p w:rsidR="00CC40CE" w:rsidRPr="004672B6" w:rsidRDefault="00CC40CE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CC40CE" w:rsidRPr="004672B6" w:rsidRDefault="00CC14EF" w:rsidP="004672B6">
            <w:pPr>
              <w:spacing w:before="6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Lớp 12 - 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</w:rPr>
              <w:t>Chủ đề 4.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Kinh tế Đắk Nông trong tiến trình hội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nhập kinh tế quốc tế</w:t>
            </w:r>
          </w:p>
        </w:tc>
        <w:tc>
          <w:tcPr>
            <w:tcW w:w="5243" w:type="dxa"/>
          </w:tcPr>
          <w:p w:rsidR="00CC40CE" w:rsidRPr="004672B6" w:rsidRDefault="00710C78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* 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</w:rPr>
              <w:t>Giáo viên căn cứ vào chủ đề dưới đây để thiết kế bài dạy, cụ thể như sau: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</w:t>
            </w:r>
            <w:r w:rsidR="00CC14EF" w:rsidRPr="004672B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Lớp 12 - </w:t>
            </w:r>
            <w:r w:rsidR="00CC14EF" w:rsidRPr="004672B6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Chủ đề 6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4672B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vi-VN"/>
              </w:rPr>
              <w:t>Kinh tế tỉnh Bình Thuận trong tiến trình hội nhập kinh tế quốc tế</w:t>
            </w:r>
            <w:r w:rsidRPr="004672B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  <w:r w:rsidRPr="004672B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="00CC14EF" w:rsidRPr="004672B6">
              <w:rPr>
                <w:rFonts w:ascii="Times New Roman" w:hAnsi="Times New Roman" w:cs="Times New Roman"/>
                <w:i/>
                <w:sz w:val="26"/>
                <w:szCs w:val="26"/>
              </w:rPr>
              <w:t>Lớp 12 - Chủ đề 4</w:t>
            </w: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 Kinh tế Đắk Nông trong tiến trình hội nhập kinh tế quốc tế.</w:t>
            </w:r>
          </w:p>
          <w:p w:rsidR="00710C78" w:rsidRPr="004672B6" w:rsidRDefault="00710C78" w:rsidP="004672B6">
            <w:pPr>
              <w:tabs>
                <w:tab w:val="center" w:pos="9639"/>
              </w:tabs>
              <w:spacing w:before="60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*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Hướng dẫn nội dung giảng dạy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 .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Tình hình và một số thành tựu nổi bật trong quá trình hội nhập kinh tế quốc tế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- Bình Thuận (cũ): từ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rang 6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75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Đắ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k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Nông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(cũ):  từ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rang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53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54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II. Những thuận lợi và khó khăn trong quá trình hội nhập kinh tế quốc tế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- Bình Thuận (cũ): từ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rang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75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76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Đắ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k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Nông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(cũ):  từ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rang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55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="00CC14EF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56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III. 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Kế hoạch và chính sách trong quá trình hội nhập kinh tế quốc tế của tỉnh  Lâm Đồng trong giai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đoạn</w:t>
            </w:r>
            <w:r w:rsidR="00CC14EF"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tiếp theo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- Bình Thuận (cũ): từ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rang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76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80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Đắ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k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Nông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(cũ):  từ t</w:t>
            </w: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rang 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57 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58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</w:tr>
      <w:tr w:rsidR="00CC40CE" w:rsidRPr="004672B6" w:rsidTr="00D75BD6">
        <w:trPr>
          <w:trHeight w:val="757"/>
        </w:trPr>
        <w:tc>
          <w:tcPr>
            <w:tcW w:w="1418" w:type="dxa"/>
            <w:vAlign w:val="center"/>
          </w:tcPr>
          <w:p w:rsidR="00CC40CE" w:rsidRPr="004672B6" w:rsidRDefault="00CC40CE" w:rsidP="00CC40C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Chủ đề 5.</w:t>
            </w:r>
          </w:p>
          <w:p w:rsidR="00CC40CE" w:rsidRPr="004672B6" w:rsidRDefault="00CC40CE" w:rsidP="00CC40C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Tìm hiểu một số tín ngưỡng truyền thống và tôn giáo ở tỉnh Lâm Đồng</w:t>
            </w:r>
          </w:p>
        </w:tc>
        <w:tc>
          <w:tcPr>
            <w:tcW w:w="658" w:type="dxa"/>
            <w:vAlign w:val="center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4672B6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2744" w:type="dxa"/>
          </w:tcPr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Khái quát một số tín ngưỡng trên địa bàn tỉnh Lâm Đồng</w:t>
            </w:r>
          </w:p>
          <w:p w:rsidR="00CC40CE" w:rsidRPr="004672B6" w:rsidRDefault="00CC40CE" w:rsidP="004672B6">
            <w:pPr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 ngưỡng thờ cúng tổ tiên.</w:t>
            </w:r>
          </w:p>
          <w:p w:rsidR="00CC40CE" w:rsidRPr="004672B6" w:rsidRDefault="00CC40CE" w:rsidP="004672B6">
            <w:pPr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 ngưỡng thờ Quốc tổ Hùng Vương.</w:t>
            </w:r>
          </w:p>
          <w:p w:rsidR="00CC40CE" w:rsidRPr="004672B6" w:rsidRDefault="00CC40CE" w:rsidP="004672B6">
            <w:pPr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 ngưỡng thờ người có công.</w:t>
            </w:r>
          </w:p>
          <w:p w:rsidR="00CC40CE" w:rsidRPr="004672B6" w:rsidRDefault="00CC40CE" w:rsidP="004672B6">
            <w:pPr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 ngưỡng thờ Mẫu.</w:t>
            </w:r>
          </w:p>
          <w:p w:rsidR="00CC40CE" w:rsidRPr="004672B6" w:rsidRDefault="00CC40CE" w:rsidP="004672B6">
            <w:pPr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 ngưỡng thờ cúng “vạn vật hữu linh”.</w:t>
            </w:r>
          </w:p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II. </w:t>
            </w:r>
            <w:r w:rsidRPr="004672B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Khái quát một số tôn giáo trên địa bàn tỉnh Lâm Đồng</w:t>
            </w:r>
          </w:p>
          <w:p w:rsidR="00CC40CE" w:rsidRPr="004672B6" w:rsidRDefault="00CC40CE" w:rsidP="004672B6">
            <w:pPr>
              <w:numPr>
                <w:ilvl w:val="0"/>
                <w:numId w:val="19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Đạo Phật.</w:t>
            </w:r>
          </w:p>
          <w:p w:rsidR="00CC40CE" w:rsidRPr="004672B6" w:rsidRDefault="00CC40CE" w:rsidP="004672B6">
            <w:pPr>
              <w:numPr>
                <w:ilvl w:val="0"/>
                <w:numId w:val="19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Đạo Công giáo.</w:t>
            </w:r>
          </w:p>
          <w:p w:rsidR="00CC40CE" w:rsidRPr="004672B6" w:rsidRDefault="00CC40CE" w:rsidP="004672B6">
            <w:pPr>
              <w:numPr>
                <w:ilvl w:val="0"/>
                <w:numId w:val="19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Đạo Tin Lành.</w:t>
            </w:r>
          </w:p>
          <w:p w:rsidR="00F94B33" w:rsidRPr="00F94B33" w:rsidRDefault="00CC40CE" w:rsidP="004672B6">
            <w:pPr>
              <w:numPr>
                <w:ilvl w:val="0"/>
                <w:numId w:val="19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Đạo Cao đài.</w:t>
            </w:r>
            <w:r w:rsidR="00710C78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C40CE" w:rsidRPr="004672B6" w:rsidRDefault="00CC40CE" w:rsidP="004672B6">
            <w:pPr>
              <w:numPr>
                <w:ilvl w:val="0"/>
                <w:numId w:val="19"/>
              </w:num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Đạo Bàlamôn và Đạo Hồi Bàni</w:t>
            </w:r>
          </w:p>
        </w:tc>
        <w:tc>
          <w:tcPr>
            <w:tcW w:w="1559" w:type="dxa"/>
          </w:tcPr>
          <w:p w:rsidR="00CC40CE" w:rsidRPr="004672B6" w:rsidRDefault="00CC40CE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C40CE" w:rsidRPr="004672B6" w:rsidRDefault="00710C78" w:rsidP="004672B6">
            <w:pPr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Lớp 12 - 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đề 5.</w:t>
            </w: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</w:rPr>
              <w:t xml:space="preserve">Tìm hiểu một số tín ngưỡng truyền thống và tôn giáo ở tỉnh </w:t>
            </w:r>
            <w:r w:rsidR="00CC40CE" w:rsidRPr="004672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Bình Thuận</w:t>
            </w:r>
          </w:p>
        </w:tc>
        <w:tc>
          <w:tcPr>
            <w:tcW w:w="1561" w:type="dxa"/>
          </w:tcPr>
          <w:p w:rsidR="00CC40CE" w:rsidRPr="004672B6" w:rsidRDefault="00CC40CE" w:rsidP="004672B6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CC40CE" w:rsidRPr="004672B6" w:rsidRDefault="00CC40CE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Giáo viên căn cứ vào chủ đề dưới đây để thiết kế bài dạy:</w:t>
            </w:r>
          </w:p>
          <w:p w:rsidR="00CC40CE" w:rsidRPr="004672B6" w:rsidRDefault="00710C78" w:rsidP="004672B6">
            <w:pPr>
              <w:spacing w:before="60" w:line="276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Lớp 12 - </w:t>
            </w:r>
            <w:r w:rsidR="00CC40CE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Chủ đề 5.</w:t>
            </w:r>
            <w:r w:rsidR="00CC40CE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Tìm hiểu một số tín ngưỡng truyền thống và tôn giáo ở tỉnh </w:t>
            </w:r>
            <w:r w:rsidR="00CC40CE" w:rsidRPr="004672B6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Bình Thuận</w:t>
            </w:r>
          </w:p>
          <w:p w:rsidR="00CC40CE" w:rsidRPr="004672B6" w:rsidRDefault="00CC40CE" w:rsidP="004672B6">
            <w:pPr>
              <w:spacing w:before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0CE" w:rsidRPr="004672B6" w:rsidTr="00D75BD6">
        <w:trPr>
          <w:trHeight w:val="623"/>
        </w:trPr>
        <w:tc>
          <w:tcPr>
            <w:tcW w:w="1418" w:type="dxa"/>
          </w:tcPr>
          <w:p w:rsidR="00CC40CE" w:rsidRPr="004672B6" w:rsidRDefault="00CC40CE" w:rsidP="008A66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Kiểm tra đánh giá</w:t>
            </w:r>
          </w:p>
        </w:tc>
        <w:tc>
          <w:tcPr>
            <w:tcW w:w="658" w:type="dxa"/>
            <w:vAlign w:val="center"/>
          </w:tcPr>
          <w:p w:rsidR="00CC40CE" w:rsidRPr="004672B6" w:rsidRDefault="00CC40CE" w:rsidP="00CC40CE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744" w:type="dxa"/>
          </w:tcPr>
          <w:p w:rsidR="00CC40CE" w:rsidRPr="004672B6" w:rsidRDefault="00CC40CE" w:rsidP="00CC40CE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0CE" w:rsidRPr="004672B6" w:rsidTr="00D75BD6">
        <w:trPr>
          <w:trHeight w:val="563"/>
        </w:trPr>
        <w:tc>
          <w:tcPr>
            <w:tcW w:w="1418" w:type="dxa"/>
          </w:tcPr>
          <w:p w:rsidR="00CC40CE" w:rsidRPr="004672B6" w:rsidRDefault="008A661A" w:rsidP="008A661A">
            <w:pPr>
              <w:tabs>
                <w:tab w:val="center" w:pos="9639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b/>
                <w:sz w:val="26"/>
                <w:szCs w:val="26"/>
              </w:rPr>
              <w:t>Tổng số tiết</w:t>
            </w:r>
          </w:p>
        </w:tc>
        <w:tc>
          <w:tcPr>
            <w:tcW w:w="658" w:type="dxa"/>
            <w:vAlign w:val="center"/>
          </w:tcPr>
          <w:p w:rsidR="00CC40CE" w:rsidRPr="004672B6" w:rsidRDefault="00CC40CE" w:rsidP="00CC40CE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B6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744" w:type="dxa"/>
          </w:tcPr>
          <w:p w:rsidR="00CC40CE" w:rsidRPr="004672B6" w:rsidRDefault="00CC40CE" w:rsidP="00CC40CE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CC40CE" w:rsidRPr="004672B6" w:rsidRDefault="00CC40CE" w:rsidP="00CC40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903C5" w:rsidRPr="004672B6" w:rsidRDefault="00F903C5" w:rsidP="00E07809">
      <w:pPr>
        <w:spacing w:after="120"/>
        <w:rPr>
          <w:rFonts w:ascii="Times New Roman" w:hAnsi="Times New Roman" w:cs="Times New Roman"/>
          <w:b/>
          <w:sz w:val="26"/>
        </w:rPr>
      </w:pPr>
    </w:p>
    <w:p w:rsidR="00A920EC" w:rsidRPr="004672B6" w:rsidRDefault="00A920EC" w:rsidP="005A5C53">
      <w:pPr>
        <w:tabs>
          <w:tab w:val="center" w:pos="9639"/>
        </w:tabs>
        <w:rPr>
          <w:rFonts w:ascii="Times New Roman" w:hAnsi="Times New Roman" w:cs="Times New Roman"/>
        </w:rPr>
      </w:pPr>
    </w:p>
    <w:sectPr w:rsidR="00A920EC" w:rsidRPr="004672B6" w:rsidSect="005C15CA">
      <w:headerReference w:type="default" r:id="rId7"/>
      <w:pgSz w:w="16840" w:h="11907" w:orient="landscape" w:code="9"/>
      <w:pgMar w:top="568" w:right="851" w:bottom="425" w:left="124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D5" w:rsidRDefault="00080ED5" w:rsidP="00354192">
      <w:pPr>
        <w:spacing w:after="0" w:line="240" w:lineRule="auto"/>
      </w:pPr>
      <w:r>
        <w:separator/>
      </w:r>
    </w:p>
  </w:endnote>
  <w:endnote w:type="continuationSeparator" w:id="0">
    <w:p w:rsidR="00080ED5" w:rsidRDefault="00080ED5" w:rsidP="0035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D5" w:rsidRDefault="00080ED5" w:rsidP="00354192">
      <w:pPr>
        <w:spacing w:after="0" w:line="240" w:lineRule="auto"/>
      </w:pPr>
      <w:r>
        <w:separator/>
      </w:r>
    </w:p>
  </w:footnote>
  <w:footnote w:type="continuationSeparator" w:id="0">
    <w:p w:rsidR="00080ED5" w:rsidRDefault="00080ED5" w:rsidP="00354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98439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10C78" w:rsidRDefault="00710C7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FD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10C78" w:rsidRDefault="00710C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B70070"/>
    <w:multiLevelType w:val="singleLevel"/>
    <w:tmpl w:val="A5B70070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AFDDC90C"/>
    <w:multiLevelType w:val="singleLevel"/>
    <w:tmpl w:val="AFDDC90C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BEBE319F"/>
    <w:multiLevelType w:val="singleLevel"/>
    <w:tmpl w:val="BEBE319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BEFE7C71"/>
    <w:multiLevelType w:val="singleLevel"/>
    <w:tmpl w:val="BEFE7C71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CECE2B3B"/>
    <w:multiLevelType w:val="singleLevel"/>
    <w:tmpl w:val="CECE2B3B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E1AE56F5"/>
    <w:multiLevelType w:val="singleLevel"/>
    <w:tmpl w:val="E1AE56F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EBD7DF06"/>
    <w:multiLevelType w:val="singleLevel"/>
    <w:tmpl w:val="EBD7DF06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EBFE6F6D"/>
    <w:multiLevelType w:val="singleLevel"/>
    <w:tmpl w:val="EBFE6F6D"/>
    <w:lvl w:ilvl="0">
      <w:start w:val="1"/>
      <w:numFmt w:val="upperRoman"/>
      <w:suff w:val="space"/>
      <w:lvlText w:val="%1."/>
      <w:lvlJc w:val="left"/>
    </w:lvl>
  </w:abstractNum>
  <w:abstractNum w:abstractNumId="8" w15:restartNumberingAfterBreak="0">
    <w:nsid w:val="FFFF76FF"/>
    <w:multiLevelType w:val="singleLevel"/>
    <w:tmpl w:val="FFFF76FF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0C3C4F90"/>
    <w:multiLevelType w:val="singleLevel"/>
    <w:tmpl w:val="0C3C4F90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10CF0EE3"/>
    <w:multiLevelType w:val="hybridMultilevel"/>
    <w:tmpl w:val="37DA32DC"/>
    <w:lvl w:ilvl="0" w:tplc="0C30F0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380ADD"/>
    <w:multiLevelType w:val="hybridMultilevel"/>
    <w:tmpl w:val="03ECE6B6"/>
    <w:lvl w:ilvl="0" w:tplc="0C30F0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F57D8E"/>
    <w:multiLevelType w:val="hybridMultilevel"/>
    <w:tmpl w:val="C27A3B0A"/>
    <w:lvl w:ilvl="0" w:tplc="6DA853B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4F2403"/>
    <w:multiLevelType w:val="hybridMultilevel"/>
    <w:tmpl w:val="F9C0BC2E"/>
    <w:lvl w:ilvl="0" w:tplc="EC82F9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D4B0E"/>
    <w:multiLevelType w:val="hybridMultilevel"/>
    <w:tmpl w:val="013A8D26"/>
    <w:lvl w:ilvl="0" w:tplc="E63AD48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003DC"/>
    <w:multiLevelType w:val="hybridMultilevel"/>
    <w:tmpl w:val="3244ADA0"/>
    <w:lvl w:ilvl="0" w:tplc="C486B9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C00B5"/>
    <w:multiLevelType w:val="hybridMultilevel"/>
    <w:tmpl w:val="1F68352C"/>
    <w:lvl w:ilvl="0" w:tplc="E594F3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597C9A"/>
    <w:multiLevelType w:val="hybridMultilevel"/>
    <w:tmpl w:val="03ECE6B6"/>
    <w:lvl w:ilvl="0" w:tplc="0C30F0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EE67D9"/>
    <w:multiLevelType w:val="singleLevel"/>
    <w:tmpl w:val="5FEE67D9"/>
    <w:lvl w:ilvl="0">
      <w:start w:val="1"/>
      <w:numFmt w:val="upperRoman"/>
      <w:suff w:val="space"/>
      <w:lvlText w:val="%1."/>
      <w:lvlJc w:val="left"/>
    </w:lvl>
  </w:abstractNum>
  <w:abstractNum w:abstractNumId="19" w15:restartNumberingAfterBreak="0">
    <w:nsid w:val="5FFEBED8"/>
    <w:multiLevelType w:val="singleLevel"/>
    <w:tmpl w:val="5FFEBED8"/>
    <w:lvl w:ilvl="0">
      <w:start w:val="1"/>
      <w:numFmt w:val="upperRoman"/>
      <w:suff w:val="space"/>
      <w:lvlText w:val="%1."/>
      <w:lvlJc w:val="left"/>
    </w:lvl>
  </w:abstractNum>
  <w:abstractNum w:abstractNumId="20" w15:restartNumberingAfterBreak="0">
    <w:nsid w:val="75C26F44"/>
    <w:multiLevelType w:val="hybridMultilevel"/>
    <w:tmpl w:val="8902A0A6"/>
    <w:lvl w:ilvl="0" w:tplc="DAB266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20"/>
  </w:num>
  <w:num w:numId="5">
    <w:abstractNumId w:val="17"/>
  </w:num>
  <w:num w:numId="6">
    <w:abstractNumId w:val="11"/>
  </w:num>
  <w:num w:numId="7">
    <w:abstractNumId w:val="10"/>
  </w:num>
  <w:num w:numId="8">
    <w:abstractNumId w:val="19"/>
  </w:num>
  <w:num w:numId="9">
    <w:abstractNumId w:val="9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18"/>
  </w:num>
  <w:num w:numId="15">
    <w:abstractNumId w:val="4"/>
  </w:num>
  <w:num w:numId="16">
    <w:abstractNumId w:val="0"/>
  </w:num>
  <w:num w:numId="17">
    <w:abstractNumId w:val="3"/>
  </w:num>
  <w:num w:numId="18">
    <w:abstractNumId w:val="8"/>
  </w:num>
  <w:num w:numId="19">
    <w:abstractNumId w:val="2"/>
  </w:num>
  <w:num w:numId="20">
    <w:abstractNumId w:val="1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9B"/>
    <w:rsid w:val="000102AC"/>
    <w:rsid w:val="00010C53"/>
    <w:rsid w:val="00013CAD"/>
    <w:rsid w:val="00032699"/>
    <w:rsid w:val="00054E17"/>
    <w:rsid w:val="00060991"/>
    <w:rsid w:val="0006383D"/>
    <w:rsid w:val="000663A0"/>
    <w:rsid w:val="00080ED5"/>
    <w:rsid w:val="000E1697"/>
    <w:rsid w:val="000E48F2"/>
    <w:rsid w:val="000E7873"/>
    <w:rsid w:val="0010327A"/>
    <w:rsid w:val="00124F71"/>
    <w:rsid w:val="00133BF7"/>
    <w:rsid w:val="00146B01"/>
    <w:rsid w:val="00177294"/>
    <w:rsid w:val="001825AA"/>
    <w:rsid w:val="00194638"/>
    <w:rsid w:val="001A3EC0"/>
    <w:rsid w:val="001B2643"/>
    <w:rsid w:val="001E701C"/>
    <w:rsid w:val="001E7B5F"/>
    <w:rsid w:val="002005E3"/>
    <w:rsid w:val="0020103C"/>
    <w:rsid w:val="00202D7E"/>
    <w:rsid w:val="0020339B"/>
    <w:rsid w:val="00244EAF"/>
    <w:rsid w:val="00254E7F"/>
    <w:rsid w:val="002634C8"/>
    <w:rsid w:val="00277136"/>
    <w:rsid w:val="002771C8"/>
    <w:rsid w:val="002F4C7B"/>
    <w:rsid w:val="002F4F31"/>
    <w:rsid w:val="003253F4"/>
    <w:rsid w:val="00331723"/>
    <w:rsid w:val="0033573A"/>
    <w:rsid w:val="00354192"/>
    <w:rsid w:val="003A74E6"/>
    <w:rsid w:val="003A76AB"/>
    <w:rsid w:val="003C5A1B"/>
    <w:rsid w:val="00403E74"/>
    <w:rsid w:val="004165EA"/>
    <w:rsid w:val="00437CFA"/>
    <w:rsid w:val="00453406"/>
    <w:rsid w:val="0046505B"/>
    <w:rsid w:val="004653AE"/>
    <w:rsid w:val="004672B6"/>
    <w:rsid w:val="00476BE3"/>
    <w:rsid w:val="004D2540"/>
    <w:rsid w:val="004E5720"/>
    <w:rsid w:val="004E7CEB"/>
    <w:rsid w:val="00505452"/>
    <w:rsid w:val="00532F9F"/>
    <w:rsid w:val="00534C16"/>
    <w:rsid w:val="005A5C53"/>
    <w:rsid w:val="005C15CA"/>
    <w:rsid w:val="005C256B"/>
    <w:rsid w:val="005E1702"/>
    <w:rsid w:val="005E238A"/>
    <w:rsid w:val="005E31FB"/>
    <w:rsid w:val="0060751E"/>
    <w:rsid w:val="00610348"/>
    <w:rsid w:val="00613D83"/>
    <w:rsid w:val="00652B84"/>
    <w:rsid w:val="0067075D"/>
    <w:rsid w:val="006716B8"/>
    <w:rsid w:val="00675C9E"/>
    <w:rsid w:val="006928B9"/>
    <w:rsid w:val="00693142"/>
    <w:rsid w:val="006E177B"/>
    <w:rsid w:val="00710C78"/>
    <w:rsid w:val="00713AF4"/>
    <w:rsid w:val="00737228"/>
    <w:rsid w:val="0075498C"/>
    <w:rsid w:val="00783473"/>
    <w:rsid w:val="007B55D8"/>
    <w:rsid w:val="007E6861"/>
    <w:rsid w:val="008061F4"/>
    <w:rsid w:val="00816B55"/>
    <w:rsid w:val="008323C0"/>
    <w:rsid w:val="008512DD"/>
    <w:rsid w:val="00856387"/>
    <w:rsid w:val="008722E2"/>
    <w:rsid w:val="00881B70"/>
    <w:rsid w:val="00886923"/>
    <w:rsid w:val="008A661A"/>
    <w:rsid w:val="008C7EC9"/>
    <w:rsid w:val="008E7EF1"/>
    <w:rsid w:val="0091686F"/>
    <w:rsid w:val="0091756F"/>
    <w:rsid w:val="009203D2"/>
    <w:rsid w:val="00933395"/>
    <w:rsid w:val="00937E8D"/>
    <w:rsid w:val="0095000D"/>
    <w:rsid w:val="00955D15"/>
    <w:rsid w:val="00957BE3"/>
    <w:rsid w:val="009729C5"/>
    <w:rsid w:val="00981003"/>
    <w:rsid w:val="00985726"/>
    <w:rsid w:val="009D109B"/>
    <w:rsid w:val="009E3431"/>
    <w:rsid w:val="009E6EB7"/>
    <w:rsid w:val="009F6112"/>
    <w:rsid w:val="00A051AF"/>
    <w:rsid w:val="00A2422D"/>
    <w:rsid w:val="00A415EA"/>
    <w:rsid w:val="00A434C2"/>
    <w:rsid w:val="00A70FA8"/>
    <w:rsid w:val="00A920EC"/>
    <w:rsid w:val="00AA119B"/>
    <w:rsid w:val="00AC1CCF"/>
    <w:rsid w:val="00AE02D5"/>
    <w:rsid w:val="00AE1F7E"/>
    <w:rsid w:val="00AF7B7E"/>
    <w:rsid w:val="00B406C4"/>
    <w:rsid w:val="00B7021E"/>
    <w:rsid w:val="00B9711B"/>
    <w:rsid w:val="00BA5B00"/>
    <w:rsid w:val="00BB29B5"/>
    <w:rsid w:val="00BE78CB"/>
    <w:rsid w:val="00C45580"/>
    <w:rsid w:val="00C56B56"/>
    <w:rsid w:val="00C72601"/>
    <w:rsid w:val="00C81ABF"/>
    <w:rsid w:val="00C84DDB"/>
    <w:rsid w:val="00C90F41"/>
    <w:rsid w:val="00C949F1"/>
    <w:rsid w:val="00CC14EF"/>
    <w:rsid w:val="00CC40CE"/>
    <w:rsid w:val="00CE2F55"/>
    <w:rsid w:val="00D10CA7"/>
    <w:rsid w:val="00D25668"/>
    <w:rsid w:val="00D502DD"/>
    <w:rsid w:val="00D54260"/>
    <w:rsid w:val="00D56F9F"/>
    <w:rsid w:val="00D75BD6"/>
    <w:rsid w:val="00DA5CF4"/>
    <w:rsid w:val="00DD2439"/>
    <w:rsid w:val="00E07809"/>
    <w:rsid w:val="00E07EE0"/>
    <w:rsid w:val="00E32BA7"/>
    <w:rsid w:val="00E36A7C"/>
    <w:rsid w:val="00E50B86"/>
    <w:rsid w:val="00E607B9"/>
    <w:rsid w:val="00E62D9A"/>
    <w:rsid w:val="00E63296"/>
    <w:rsid w:val="00EC1585"/>
    <w:rsid w:val="00ED0256"/>
    <w:rsid w:val="00F14F1B"/>
    <w:rsid w:val="00F60FD6"/>
    <w:rsid w:val="00F903C5"/>
    <w:rsid w:val="00F94B33"/>
    <w:rsid w:val="00FB7E15"/>
    <w:rsid w:val="00FE4276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D08CA"/>
  <w15:chartTrackingRefBased/>
  <w15:docId w15:val="{10345391-D6F7-4993-82F9-1F58B6E8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1B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4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192"/>
  </w:style>
  <w:style w:type="paragraph" w:styleId="Footer">
    <w:name w:val="footer"/>
    <w:basedOn w:val="Normal"/>
    <w:link w:val="FooterChar"/>
    <w:uiPriority w:val="99"/>
    <w:unhideWhenUsed/>
    <w:rsid w:val="00354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16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57</cp:revision>
  <cp:lastPrinted>2025-08-18T01:38:00Z</cp:lastPrinted>
  <dcterms:created xsi:type="dcterms:W3CDTF">2025-08-08T03:40:00Z</dcterms:created>
  <dcterms:modified xsi:type="dcterms:W3CDTF">2025-08-18T01:42:00Z</dcterms:modified>
</cp:coreProperties>
</file>